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2F93F4B5" w14:textId="77777777" w:rsidR="00721CA3" w:rsidRDefault="00590EAD" w:rsidP="00590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90EAD">
        <w:rPr>
          <w:rFonts w:ascii="Times New Roman" w:hAnsi="Times New Roman" w:cs="Times New Roman"/>
          <w:sz w:val="24"/>
          <w:szCs w:val="24"/>
        </w:rPr>
        <w:t>Tell your story.</w:t>
      </w:r>
      <w:r w:rsidR="00697AF4" w:rsidRPr="00590EAD">
        <w:rPr>
          <w:rFonts w:ascii="Times New Roman" w:hAnsi="Times New Roman" w:cs="Times New Roman"/>
          <w:sz w:val="24"/>
          <w:szCs w:val="24"/>
        </w:rPr>
        <w:t xml:space="preserve"> </w:t>
      </w:r>
      <w:r w:rsidR="001A32A9" w:rsidRPr="00590EAD">
        <w:rPr>
          <w:rFonts w:ascii="Times New Roman" w:hAnsi="Times New Roman" w:cs="Times New Roman"/>
          <w:sz w:val="24"/>
          <w:szCs w:val="24"/>
        </w:rPr>
        <w:t xml:space="preserve">Describe a </w:t>
      </w:r>
      <w:r w:rsidR="00721CA3">
        <w:rPr>
          <w:rFonts w:ascii="Times New Roman" w:hAnsi="Times New Roman" w:cs="Times New Roman"/>
          <w:sz w:val="24"/>
          <w:szCs w:val="24"/>
        </w:rPr>
        <w:t xml:space="preserve">recent time when you rejoiced over </w:t>
      </w:r>
    </w:p>
    <w:p w14:paraId="64C6E7CC" w14:textId="5990521F" w:rsidR="00EE3995" w:rsidRPr="00590EAD" w:rsidRDefault="00721CA3" w:rsidP="00590E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something </w:t>
      </w:r>
      <w:r w:rsidR="00FC30C0">
        <w:rPr>
          <w:rFonts w:ascii="Times New Roman" w:hAnsi="Times New Roman" w:cs="Times New Roman"/>
          <w:sz w:val="24"/>
          <w:szCs w:val="24"/>
        </w:rPr>
        <w:t xml:space="preserve">good that </w:t>
      </w:r>
      <w:r>
        <w:rPr>
          <w:rFonts w:ascii="Times New Roman" w:hAnsi="Times New Roman" w:cs="Times New Roman"/>
          <w:sz w:val="24"/>
          <w:szCs w:val="24"/>
        </w:rPr>
        <w:t>God did in your life.</w:t>
      </w:r>
    </w:p>
    <w:p w14:paraId="77957CE0" w14:textId="77777777" w:rsidR="001015C8" w:rsidRDefault="001015C8" w:rsidP="001015C8">
      <w:pPr>
        <w:spacing w:after="0" w:line="240" w:lineRule="auto"/>
        <w:rPr>
          <w:rFonts w:ascii="Times New Roman" w:hAnsi="Times New Roman" w:cs="Times New Roman"/>
          <w:sz w:val="24"/>
          <w:szCs w:val="24"/>
        </w:rPr>
      </w:pPr>
    </w:p>
    <w:p w14:paraId="00088B85" w14:textId="77777777" w:rsidR="0062726A" w:rsidRDefault="0062726A" w:rsidP="00B46964">
      <w:pPr>
        <w:spacing w:after="0" w:line="240" w:lineRule="auto"/>
        <w:rPr>
          <w:rFonts w:ascii="Times New Roman" w:hAnsi="Times New Roman" w:cs="Times New Roman"/>
          <w:sz w:val="24"/>
          <w:szCs w:val="24"/>
        </w:rPr>
      </w:pPr>
    </w:p>
    <w:p w14:paraId="7EBAF913" w14:textId="0A365C1D" w:rsidR="00E20C13" w:rsidRDefault="00B35C65" w:rsidP="00B469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41FB75C" w14:textId="77777777" w:rsidR="00CA09E2" w:rsidRDefault="00CA09E2" w:rsidP="00B46964">
      <w:pPr>
        <w:spacing w:after="0" w:line="240" w:lineRule="auto"/>
        <w:rPr>
          <w:rFonts w:ascii="Times New Roman" w:hAnsi="Times New Roman" w:cs="Times New Roman"/>
          <w:sz w:val="24"/>
          <w:szCs w:val="24"/>
        </w:rPr>
      </w:pPr>
    </w:p>
    <w:p w14:paraId="27A90408" w14:textId="77777777" w:rsidR="00883E7E" w:rsidRDefault="00883E7E" w:rsidP="00B46964">
      <w:pPr>
        <w:spacing w:after="0" w:line="240" w:lineRule="auto"/>
        <w:rPr>
          <w:rFonts w:ascii="Times New Roman" w:hAnsi="Times New Roman" w:cs="Times New Roman"/>
          <w:sz w:val="24"/>
          <w:szCs w:val="24"/>
        </w:rPr>
      </w:pPr>
    </w:p>
    <w:p w14:paraId="065E6175" w14:textId="77777777" w:rsidR="00824643" w:rsidRPr="00824643" w:rsidRDefault="00824643" w:rsidP="00B46964">
      <w:pPr>
        <w:spacing w:after="0" w:line="240" w:lineRule="auto"/>
        <w:rPr>
          <w:rFonts w:ascii="Times New Roman" w:hAnsi="Times New Roman" w:cs="Times New Roman"/>
          <w:sz w:val="12"/>
          <w:szCs w:val="12"/>
          <w:vertAlign w:val="superscript"/>
        </w:rPr>
      </w:pPr>
    </w:p>
    <w:p w14:paraId="72B79664" w14:textId="77777777" w:rsidR="00FC30C0" w:rsidRDefault="007941B0" w:rsidP="001A32A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E63BC8">
        <w:rPr>
          <w:rFonts w:ascii="Times New Roman" w:hAnsi="Times New Roman" w:cs="Times New Roman"/>
          <w:sz w:val="24"/>
          <w:szCs w:val="24"/>
        </w:rPr>
        <w:t xml:space="preserve"> </w:t>
      </w:r>
      <w:r w:rsidR="00FC30C0">
        <w:rPr>
          <w:rFonts w:ascii="Times New Roman" w:hAnsi="Times New Roman" w:cs="Times New Roman"/>
          <w:sz w:val="24"/>
          <w:szCs w:val="24"/>
        </w:rPr>
        <w:t xml:space="preserve">Why do you think that rejoicing in God is an integral part of a </w:t>
      </w:r>
    </w:p>
    <w:p w14:paraId="2D651B0B" w14:textId="0E6B6E96" w:rsidR="00997109" w:rsidRDefault="00FC30C0" w:rsidP="001A32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believer’s life?</w:t>
      </w:r>
    </w:p>
    <w:p w14:paraId="69238A88" w14:textId="77777777" w:rsidR="00EE3995" w:rsidRDefault="00EE3995" w:rsidP="001A32A9">
      <w:pPr>
        <w:spacing w:after="0" w:line="240" w:lineRule="auto"/>
        <w:rPr>
          <w:rFonts w:ascii="Times New Roman" w:hAnsi="Times New Roman" w:cs="Times New Roman"/>
          <w:sz w:val="24"/>
          <w:szCs w:val="24"/>
        </w:rPr>
      </w:pPr>
    </w:p>
    <w:p w14:paraId="73C40C01" w14:textId="77777777" w:rsidR="0062726A" w:rsidRDefault="0062726A" w:rsidP="00B46964">
      <w:pPr>
        <w:spacing w:after="0" w:line="240" w:lineRule="auto"/>
        <w:rPr>
          <w:rFonts w:ascii="Times New Roman" w:hAnsi="Times New Roman" w:cs="Times New Roman"/>
          <w:sz w:val="24"/>
          <w:szCs w:val="24"/>
        </w:rPr>
      </w:pPr>
    </w:p>
    <w:p w14:paraId="261B6504" w14:textId="77777777" w:rsidR="001A32A9" w:rsidRDefault="001A32A9" w:rsidP="00B46964">
      <w:pPr>
        <w:spacing w:after="0" w:line="240" w:lineRule="auto"/>
        <w:rPr>
          <w:rFonts w:ascii="Times New Roman" w:hAnsi="Times New Roman" w:cs="Times New Roman"/>
          <w:sz w:val="24"/>
          <w:szCs w:val="24"/>
        </w:rPr>
      </w:pPr>
    </w:p>
    <w:p w14:paraId="3B24254B" w14:textId="544FADBE" w:rsidR="004E4A0F" w:rsidRDefault="004E4A0F" w:rsidP="006C3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C4712A4" w14:textId="77777777" w:rsidR="006C34F2" w:rsidRDefault="006C34F2" w:rsidP="006C34F2">
      <w:pPr>
        <w:spacing w:after="0" w:line="240" w:lineRule="auto"/>
        <w:jc w:val="both"/>
        <w:rPr>
          <w:rFonts w:ascii="Times New Roman" w:hAnsi="Times New Roman" w:cs="Times New Roman"/>
          <w:sz w:val="24"/>
          <w:szCs w:val="24"/>
        </w:rPr>
      </w:pPr>
    </w:p>
    <w:p w14:paraId="7C7F1FAF" w14:textId="77777777" w:rsidR="00824643" w:rsidRPr="00824643" w:rsidRDefault="00824643" w:rsidP="006C34F2">
      <w:pPr>
        <w:spacing w:after="0" w:line="240" w:lineRule="auto"/>
        <w:jc w:val="both"/>
        <w:rPr>
          <w:rFonts w:ascii="Times New Roman" w:hAnsi="Times New Roman" w:cs="Times New Roman"/>
          <w:color w:val="FF0000"/>
          <w:sz w:val="8"/>
          <w:szCs w:val="8"/>
        </w:rPr>
      </w:pPr>
    </w:p>
    <w:p w14:paraId="156590C1" w14:textId="3EC38C26" w:rsidR="004F580C" w:rsidRDefault="00EE3995" w:rsidP="00EE3995">
      <w:pPr>
        <w:spacing w:after="0" w:line="240" w:lineRule="auto"/>
        <w:rPr>
          <w:rFonts w:ascii="Times New Roman" w:hAnsi="Times New Roman" w:cs="Times New Roman"/>
          <w:sz w:val="24"/>
          <w:szCs w:val="24"/>
        </w:rPr>
      </w:pPr>
      <w:r w:rsidRPr="00EE3995">
        <w:rPr>
          <w:rFonts w:ascii="Times New Roman" w:hAnsi="Times New Roman" w:cs="Times New Roman"/>
          <w:sz w:val="24"/>
          <w:szCs w:val="24"/>
        </w:rPr>
        <w:t>3.</w:t>
      </w:r>
      <w:r>
        <w:rPr>
          <w:rFonts w:ascii="Times New Roman" w:hAnsi="Times New Roman" w:cs="Times New Roman"/>
          <w:sz w:val="24"/>
          <w:szCs w:val="24"/>
        </w:rPr>
        <w:t xml:space="preserve"> </w:t>
      </w:r>
      <w:r w:rsidR="007941B0" w:rsidRPr="00EE3995">
        <w:rPr>
          <w:rFonts w:ascii="Times New Roman" w:hAnsi="Times New Roman" w:cs="Times New Roman"/>
          <w:sz w:val="24"/>
          <w:szCs w:val="24"/>
        </w:rPr>
        <w:t xml:space="preserve">Read the following </w:t>
      </w:r>
      <w:r w:rsidR="006254E6" w:rsidRPr="00EE3995">
        <w:rPr>
          <w:rFonts w:ascii="Times New Roman" w:hAnsi="Times New Roman" w:cs="Times New Roman"/>
          <w:sz w:val="24"/>
          <w:szCs w:val="24"/>
        </w:rPr>
        <w:t>passage</w:t>
      </w:r>
      <w:r w:rsidR="007941B0" w:rsidRPr="00EE3995">
        <w:rPr>
          <w:rFonts w:ascii="Times New Roman" w:hAnsi="Times New Roman" w:cs="Times New Roman"/>
          <w:sz w:val="24"/>
          <w:szCs w:val="24"/>
        </w:rPr>
        <w:t>s and note</w:t>
      </w:r>
      <w:r w:rsidR="003322A7" w:rsidRPr="00EE3995">
        <w:rPr>
          <w:rFonts w:ascii="Times New Roman" w:hAnsi="Times New Roman" w:cs="Times New Roman"/>
          <w:sz w:val="24"/>
          <w:szCs w:val="24"/>
        </w:rPr>
        <w:t xml:space="preserve"> </w:t>
      </w:r>
      <w:r w:rsidR="009A7ECF" w:rsidRPr="00EE3995">
        <w:rPr>
          <w:rFonts w:ascii="Times New Roman" w:hAnsi="Times New Roman" w:cs="Times New Roman"/>
          <w:sz w:val="24"/>
          <w:szCs w:val="24"/>
        </w:rPr>
        <w:t xml:space="preserve">the Bible </w:t>
      </w:r>
      <w:r w:rsidR="00B46964" w:rsidRPr="00EE3995">
        <w:rPr>
          <w:rFonts w:ascii="Times New Roman" w:hAnsi="Times New Roman" w:cs="Times New Roman"/>
          <w:sz w:val="24"/>
          <w:szCs w:val="24"/>
        </w:rPr>
        <w:t>sa</w:t>
      </w:r>
      <w:r w:rsidRPr="00EE3995">
        <w:rPr>
          <w:rFonts w:ascii="Times New Roman" w:hAnsi="Times New Roman" w:cs="Times New Roman"/>
          <w:sz w:val="24"/>
          <w:szCs w:val="24"/>
        </w:rPr>
        <w:t>ys about</w:t>
      </w:r>
    </w:p>
    <w:p w14:paraId="53B8C458" w14:textId="0B243D34" w:rsidR="00EE3995" w:rsidRPr="00EE3995" w:rsidRDefault="004B6BF1" w:rsidP="00EE3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C30C0">
        <w:rPr>
          <w:rFonts w:ascii="Times New Roman" w:hAnsi="Times New Roman" w:cs="Times New Roman"/>
          <w:sz w:val="24"/>
          <w:szCs w:val="24"/>
        </w:rPr>
        <w:t>r</w:t>
      </w:r>
      <w:r>
        <w:rPr>
          <w:rFonts w:ascii="Times New Roman" w:hAnsi="Times New Roman" w:cs="Times New Roman"/>
          <w:sz w:val="24"/>
          <w:szCs w:val="24"/>
        </w:rPr>
        <w:t>ejoicing:</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70AD301D" w14:textId="03CF99CD" w:rsidR="00B35C65" w:rsidRDefault="005F1B5E"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w:t>
      </w:r>
      <w:r w:rsidR="003B18D2">
        <w:rPr>
          <w:rFonts w:ascii="Times New Roman" w:hAnsi="Times New Roman" w:cs="Times New Roman"/>
          <w:sz w:val="24"/>
          <w:szCs w:val="24"/>
        </w:rPr>
        <w:t xml:space="preserve"> </w:t>
      </w:r>
      <w:r w:rsidR="00FC30C0">
        <w:rPr>
          <w:rFonts w:ascii="Times New Roman" w:hAnsi="Times New Roman" w:cs="Times New Roman"/>
          <w:sz w:val="24"/>
          <w:szCs w:val="24"/>
        </w:rPr>
        <w:t>Psalm 31:7-8</w:t>
      </w:r>
    </w:p>
    <w:p w14:paraId="38B379C8" w14:textId="5C94F837" w:rsidR="006D6A86" w:rsidRDefault="00B35C65"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1A32A9">
        <w:rPr>
          <w:rFonts w:ascii="Times New Roman" w:hAnsi="Times New Roman" w:cs="Times New Roman"/>
          <w:sz w:val="24"/>
          <w:szCs w:val="24"/>
        </w:rPr>
        <w:t xml:space="preserve"> </w:t>
      </w:r>
      <w:r w:rsidR="00FC30C0">
        <w:rPr>
          <w:rFonts w:ascii="Times New Roman" w:hAnsi="Times New Roman" w:cs="Times New Roman"/>
          <w:sz w:val="24"/>
          <w:szCs w:val="24"/>
        </w:rPr>
        <w:t>Isaiah 61:10</w:t>
      </w:r>
    </w:p>
    <w:p w14:paraId="281202A3" w14:textId="6BD4C695" w:rsidR="00FC30C0" w:rsidRDefault="00E63BC8"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8A2622">
        <w:rPr>
          <w:rFonts w:ascii="Times New Roman" w:hAnsi="Times New Roman" w:cs="Times New Roman"/>
          <w:sz w:val="24"/>
          <w:szCs w:val="24"/>
        </w:rPr>
        <w:t>)</w:t>
      </w:r>
      <w:r w:rsidR="00FC30C0">
        <w:rPr>
          <w:rFonts w:ascii="Times New Roman" w:hAnsi="Times New Roman" w:cs="Times New Roman"/>
          <w:sz w:val="24"/>
          <w:szCs w:val="24"/>
        </w:rPr>
        <w:t xml:space="preserve"> Matthew 5:11-12</w:t>
      </w:r>
      <w:r w:rsidR="008A2622">
        <w:rPr>
          <w:rFonts w:ascii="Times New Roman" w:hAnsi="Times New Roman" w:cs="Times New Roman"/>
          <w:sz w:val="24"/>
          <w:szCs w:val="24"/>
        </w:rPr>
        <w:t xml:space="preserve"> </w:t>
      </w:r>
    </w:p>
    <w:p w14:paraId="0407AF05" w14:textId="77B0F921" w:rsidR="002C0E1E" w:rsidRDefault="00FC30C0"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 Romans 5:3</w:t>
      </w:r>
    </w:p>
    <w:p w14:paraId="24B40D74" w14:textId="5614ED34" w:rsidR="00A935A7" w:rsidRDefault="00FC30C0"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2C0E1E">
        <w:rPr>
          <w:rFonts w:ascii="Times New Roman" w:hAnsi="Times New Roman" w:cs="Times New Roman"/>
          <w:sz w:val="24"/>
          <w:szCs w:val="24"/>
        </w:rPr>
        <w:t xml:space="preserve">) </w:t>
      </w:r>
      <w:r>
        <w:rPr>
          <w:rFonts w:ascii="Times New Roman" w:hAnsi="Times New Roman" w:cs="Times New Roman"/>
          <w:sz w:val="24"/>
          <w:szCs w:val="24"/>
        </w:rPr>
        <w:t>Romans</w:t>
      </w:r>
      <w:r w:rsidR="0061676C">
        <w:rPr>
          <w:rFonts w:ascii="Times New Roman" w:hAnsi="Times New Roman" w:cs="Times New Roman"/>
          <w:sz w:val="24"/>
          <w:szCs w:val="24"/>
        </w:rPr>
        <w:t xml:space="preserve"> </w:t>
      </w:r>
      <w:r>
        <w:rPr>
          <w:rFonts w:ascii="Times New Roman" w:hAnsi="Times New Roman" w:cs="Times New Roman"/>
          <w:sz w:val="24"/>
          <w:szCs w:val="24"/>
        </w:rPr>
        <w:t>12:15</w:t>
      </w:r>
    </w:p>
    <w:p w14:paraId="5C1973E7" w14:textId="23A818C5" w:rsidR="00CB1E72" w:rsidRDefault="00FC30C0" w:rsidP="00FC30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E63BC8">
        <w:rPr>
          <w:rFonts w:ascii="Times New Roman" w:hAnsi="Times New Roman" w:cs="Times New Roman"/>
          <w:sz w:val="24"/>
          <w:szCs w:val="24"/>
        </w:rPr>
        <w:t>)</w:t>
      </w:r>
      <w:r w:rsidR="00EE3995">
        <w:rPr>
          <w:rFonts w:ascii="Times New Roman" w:hAnsi="Times New Roman" w:cs="Times New Roman"/>
          <w:sz w:val="24"/>
          <w:szCs w:val="24"/>
        </w:rPr>
        <w:t xml:space="preserve"> </w:t>
      </w:r>
      <w:r>
        <w:rPr>
          <w:rFonts w:ascii="Times New Roman" w:hAnsi="Times New Roman" w:cs="Times New Roman"/>
          <w:sz w:val="24"/>
          <w:szCs w:val="24"/>
        </w:rPr>
        <w:t>Philippians 4:4</w:t>
      </w:r>
      <w:r w:rsidR="00E63BC8">
        <w:rPr>
          <w:rFonts w:ascii="Times New Roman" w:hAnsi="Times New Roman" w:cs="Times New Roman"/>
          <w:sz w:val="24"/>
          <w:szCs w:val="24"/>
        </w:rPr>
        <w:t xml:space="preserve"> </w:t>
      </w:r>
    </w:p>
    <w:p w14:paraId="78105830" w14:textId="0AB06AA8" w:rsidR="00E63BC8" w:rsidRPr="007C39AD" w:rsidRDefault="00E63BC8" w:rsidP="00E63B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FC30C0">
        <w:rPr>
          <w:rFonts w:ascii="Times New Roman" w:hAnsi="Times New Roman" w:cs="Times New Roman"/>
          <w:sz w:val="24"/>
          <w:szCs w:val="24"/>
        </w:rPr>
        <w:t>I Peter 1:6-8</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392BE695" w14:textId="1DC277DE" w:rsidR="001015C8" w:rsidRDefault="007941B0" w:rsidP="001015C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824643">
        <w:rPr>
          <w:rFonts w:ascii="Times New Roman" w:hAnsi="Times New Roman" w:cs="Times New Roman"/>
          <w:sz w:val="24"/>
          <w:szCs w:val="24"/>
        </w:rPr>
        <w:t xml:space="preserve"> What is the greatest reason the believer has for rejoicing?</w:t>
      </w:r>
    </w:p>
    <w:p w14:paraId="64B7D777" w14:textId="77777777" w:rsidR="00EE3995" w:rsidRDefault="00EE3995" w:rsidP="001015C8">
      <w:pPr>
        <w:spacing w:after="0" w:line="240" w:lineRule="auto"/>
        <w:rPr>
          <w:rFonts w:ascii="Times New Roman" w:hAnsi="Times New Roman" w:cs="Times New Roman"/>
          <w:sz w:val="24"/>
          <w:szCs w:val="24"/>
        </w:rPr>
      </w:pPr>
    </w:p>
    <w:p w14:paraId="165D05BA" w14:textId="77777777" w:rsidR="001015C8" w:rsidRDefault="001015C8" w:rsidP="001015C8">
      <w:pPr>
        <w:spacing w:after="0" w:line="240" w:lineRule="auto"/>
        <w:rPr>
          <w:rFonts w:ascii="Times New Roman" w:hAnsi="Times New Roman" w:cs="Times New Roman"/>
          <w:sz w:val="24"/>
          <w:szCs w:val="24"/>
        </w:rPr>
      </w:pPr>
    </w:p>
    <w:p w14:paraId="3C94824A" w14:textId="77777777" w:rsidR="001A32A9" w:rsidRDefault="001A32A9" w:rsidP="001A32A9">
      <w:pPr>
        <w:spacing w:after="0" w:line="240" w:lineRule="auto"/>
        <w:rPr>
          <w:rFonts w:ascii="Times New Roman" w:hAnsi="Times New Roman" w:cs="Times New Roman"/>
          <w:sz w:val="24"/>
          <w:szCs w:val="24"/>
        </w:rPr>
      </w:pPr>
    </w:p>
    <w:p w14:paraId="32B2D105" w14:textId="77777777" w:rsidR="001A32A9" w:rsidRDefault="001A32A9" w:rsidP="001A32A9">
      <w:pPr>
        <w:spacing w:after="0" w:line="240" w:lineRule="auto"/>
        <w:rPr>
          <w:rFonts w:ascii="Times New Roman" w:hAnsi="Times New Roman" w:cs="Times New Roman"/>
          <w:sz w:val="24"/>
          <w:szCs w:val="24"/>
        </w:rPr>
      </w:pPr>
    </w:p>
    <w:p w14:paraId="1260E8FB" w14:textId="77777777" w:rsidR="0062726A" w:rsidRDefault="0062726A" w:rsidP="0062726A">
      <w:pPr>
        <w:spacing w:after="0" w:line="240" w:lineRule="auto"/>
        <w:rPr>
          <w:rFonts w:ascii="Times New Roman" w:hAnsi="Times New Roman" w:cs="Times New Roman"/>
          <w:sz w:val="24"/>
          <w:szCs w:val="24"/>
        </w:rPr>
      </w:pPr>
    </w:p>
    <w:p w14:paraId="740C5233" w14:textId="77777777" w:rsidR="008F30DF" w:rsidRPr="00824643" w:rsidRDefault="008F30DF" w:rsidP="008F30DF">
      <w:pPr>
        <w:spacing w:after="0" w:line="240" w:lineRule="auto"/>
        <w:rPr>
          <w:rFonts w:ascii="Times New Roman" w:hAnsi="Times New Roman" w:cs="Times New Roman"/>
          <w:sz w:val="8"/>
          <w:szCs w:val="8"/>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06C79A21"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B33CC">
        <w:rPr>
          <w:rFonts w:ascii="Times New Roman" w:hAnsi="Times New Roman" w:cs="Times New Roman"/>
          <w:sz w:val="24"/>
          <w:szCs w:val="24"/>
        </w:rPr>
        <w:t xml:space="preserve"> </w:t>
      </w:r>
      <w:r w:rsidR="00920A1D">
        <w:rPr>
          <w:rFonts w:ascii="Times New Roman" w:hAnsi="Times New Roman" w:cs="Times New Roman"/>
          <w:sz w:val="24"/>
          <w:szCs w:val="24"/>
        </w:rPr>
        <w:t>write down five things for which I am thankful.</w:t>
      </w:r>
    </w:p>
    <w:p w14:paraId="0E160DBB" w14:textId="258637BC" w:rsidR="002339D3" w:rsidRPr="00B457ED" w:rsidRDefault="008F30DF"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A7189">
        <w:rPr>
          <w:rFonts w:ascii="Times New Roman" w:hAnsi="Times New Roman" w:cs="Times New Roman"/>
          <w:sz w:val="24"/>
          <w:szCs w:val="24"/>
        </w:rPr>
        <w:t xml:space="preserve"> </w:t>
      </w:r>
      <w:r w:rsidR="00FC30C0">
        <w:rPr>
          <w:rFonts w:ascii="Times New Roman" w:hAnsi="Times New Roman" w:cs="Times New Roman"/>
          <w:sz w:val="24"/>
          <w:szCs w:val="24"/>
        </w:rPr>
        <w:t>express my gratitude for three people this week by sending the</w:t>
      </w:r>
      <w:r w:rsidR="00824643">
        <w:rPr>
          <w:rFonts w:ascii="Times New Roman" w:hAnsi="Times New Roman" w:cs="Times New Roman"/>
          <w:sz w:val="24"/>
          <w:szCs w:val="24"/>
        </w:rPr>
        <w:t>m</w:t>
      </w:r>
      <w:r w:rsidR="00FC30C0">
        <w:rPr>
          <w:rFonts w:ascii="Times New Roman" w:hAnsi="Times New Roman" w:cs="Times New Roman"/>
          <w:sz w:val="24"/>
          <w:szCs w:val="24"/>
        </w:rPr>
        <w:t xml:space="preserve"> a card, an email or </w:t>
      </w:r>
      <w:r w:rsidR="00824643">
        <w:rPr>
          <w:rFonts w:ascii="Times New Roman" w:hAnsi="Times New Roman" w:cs="Times New Roman"/>
          <w:sz w:val="24"/>
          <w:szCs w:val="24"/>
        </w:rPr>
        <w:t xml:space="preserve">by </w:t>
      </w:r>
      <w:r w:rsidR="00FC30C0">
        <w:rPr>
          <w:rFonts w:ascii="Times New Roman" w:hAnsi="Times New Roman" w:cs="Times New Roman"/>
          <w:sz w:val="24"/>
          <w:szCs w:val="24"/>
        </w:rPr>
        <w:t>calling them.</w:t>
      </w:r>
    </w:p>
    <w:p w14:paraId="5FA1267F" w14:textId="28B1945C"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1A32A9">
        <w:rPr>
          <w:rFonts w:ascii="Times New Roman" w:hAnsi="Times New Roman" w:cs="Times New Roman"/>
          <w:sz w:val="24"/>
          <w:szCs w:val="24"/>
        </w:rPr>
        <w:t xml:space="preserve"> </w:t>
      </w:r>
      <w:r w:rsidR="00FC30C0">
        <w:rPr>
          <w:rFonts w:ascii="Times New Roman" w:hAnsi="Times New Roman" w:cs="Times New Roman"/>
          <w:sz w:val="24"/>
          <w:szCs w:val="24"/>
        </w:rPr>
        <w:t>Philippians 4:4.</w:t>
      </w:r>
    </w:p>
    <w:p w14:paraId="3CFC3025" w14:textId="1E32881D"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685871">
        <w:rPr>
          <w:rFonts w:ascii="Times New Roman" w:hAnsi="Times New Roman" w:cs="Times New Roman"/>
          <w:sz w:val="24"/>
          <w:szCs w:val="24"/>
        </w:rPr>
        <w:t xml:space="preserve"> </w:t>
      </w:r>
      <w:r w:rsidR="00EE3995">
        <w:rPr>
          <w:rFonts w:ascii="Times New Roman" w:hAnsi="Times New Roman" w:cs="Times New Roman"/>
          <w:sz w:val="24"/>
          <w:szCs w:val="24"/>
        </w:rPr>
        <w:t xml:space="preserve">  Dec</w:t>
      </w:r>
      <w:r w:rsidR="002851B7">
        <w:rPr>
          <w:rFonts w:ascii="Times New Roman" w:hAnsi="Times New Roman" w:cs="Times New Roman"/>
          <w:sz w:val="24"/>
          <w:szCs w:val="24"/>
        </w:rPr>
        <w:t>em</w:t>
      </w:r>
      <w:r w:rsidR="00AE42E0">
        <w:rPr>
          <w:rFonts w:ascii="Times New Roman" w:hAnsi="Times New Roman" w:cs="Times New Roman"/>
          <w:sz w:val="24"/>
          <w:szCs w:val="24"/>
        </w:rPr>
        <w:t>ber</w:t>
      </w:r>
      <w:r w:rsidR="00CC09F7">
        <w:rPr>
          <w:rFonts w:ascii="Times New Roman" w:hAnsi="Times New Roman" w:cs="Times New Roman"/>
          <w:sz w:val="24"/>
          <w:szCs w:val="24"/>
        </w:rPr>
        <w:t xml:space="preserve"> </w:t>
      </w:r>
      <w:r w:rsidR="00EE3995">
        <w:rPr>
          <w:rFonts w:ascii="Times New Roman" w:hAnsi="Times New Roman" w:cs="Times New Roman"/>
          <w:sz w:val="24"/>
          <w:szCs w:val="24"/>
        </w:rPr>
        <w:t>3</w:t>
      </w:r>
      <w:r w:rsidR="00695F07">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794961D0"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474E05">
        <w:rPr>
          <w:rFonts w:ascii="Times New Roman" w:hAnsi="Times New Roman" w:cs="Times New Roman"/>
          <w:sz w:val="24"/>
          <w:szCs w:val="24"/>
        </w:rPr>
        <w:t>10</w:t>
      </w:r>
      <w:r w:rsidR="00FD112E">
        <w:rPr>
          <w:rFonts w:ascii="Times New Roman" w:hAnsi="Times New Roman" w:cs="Times New Roman"/>
          <w:sz w:val="24"/>
          <w:szCs w:val="24"/>
        </w:rPr>
        <w:t>:</w:t>
      </w:r>
      <w:r w:rsidR="00474E05">
        <w:rPr>
          <w:rFonts w:ascii="Times New Roman" w:hAnsi="Times New Roman" w:cs="Times New Roman"/>
          <w:sz w:val="24"/>
          <w:szCs w:val="24"/>
        </w:rPr>
        <w:t>1</w:t>
      </w:r>
      <w:r w:rsidR="00EE3995">
        <w:rPr>
          <w:rFonts w:ascii="Times New Roman" w:hAnsi="Times New Roman" w:cs="Times New Roman"/>
          <w:sz w:val="24"/>
          <w:szCs w:val="24"/>
        </w:rPr>
        <w:t>7</w:t>
      </w:r>
      <w:r w:rsidR="009A4B31">
        <w:rPr>
          <w:rFonts w:ascii="Times New Roman" w:hAnsi="Times New Roman" w:cs="Times New Roman"/>
          <w:sz w:val="24"/>
          <w:szCs w:val="24"/>
        </w:rPr>
        <w:t>-</w:t>
      </w:r>
      <w:r w:rsidR="00EE3995">
        <w:rPr>
          <w:rFonts w:ascii="Times New Roman" w:hAnsi="Times New Roman" w:cs="Times New Roman"/>
          <w:sz w:val="24"/>
          <w:szCs w:val="24"/>
        </w:rPr>
        <w:t>24</w:t>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r w:rsidR="00EE3995">
        <w:rPr>
          <w:rFonts w:ascii="Times New Roman" w:hAnsi="Times New Roman" w:cs="Times New Roman"/>
          <w:sz w:val="24"/>
          <w:szCs w:val="24"/>
        </w:rPr>
        <w:tab/>
      </w:r>
      <w:r w:rsidR="00656316">
        <w:rPr>
          <w:rFonts w:ascii="Times New Roman" w:hAnsi="Times New Roman" w:cs="Times New Roman"/>
          <w:sz w:val="24"/>
          <w:szCs w:val="24"/>
        </w:rPr>
        <w:t>Study Series #</w:t>
      </w:r>
      <w:r>
        <w:rPr>
          <w:rFonts w:ascii="Times New Roman" w:hAnsi="Times New Roman" w:cs="Times New Roman"/>
          <w:sz w:val="24"/>
          <w:szCs w:val="24"/>
        </w:rPr>
        <w:t>0</w:t>
      </w:r>
      <w:r w:rsidR="00AE42E0">
        <w:rPr>
          <w:rFonts w:ascii="Times New Roman" w:hAnsi="Times New Roman" w:cs="Times New Roman"/>
          <w:sz w:val="24"/>
          <w:szCs w:val="24"/>
        </w:rPr>
        <w:t>4</w:t>
      </w:r>
      <w:r w:rsidR="00EE3995">
        <w:rPr>
          <w:rFonts w:ascii="Times New Roman" w:hAnsi="Times New Roman" w:cs="Times New Roman"/>
          <w:sz w:val="24"/>
          <w:szCs w:val="24"/>
        </w:rPr>
        <w:t>8</w:t>
      </w:r>
    </w:p>
    <w:p w14:paraId="6C41F724" w14:textId="39B310D9" w:rsidR="00656316" w:rsidRPr="00A33961" w:rsidRDefault="00656316" w:rsidP="007941B0">
      <w:pPr>
        <w:spacing w:after="0" w:line="240" w:lineRule="auto"/>
        <w:rPr>
          <w:rFonts w:ascii="Times New Roman" w:hAnsi="Times New Roman" w:cs="Times New Roman"/>
          <w:sz w:val="16"/>
          <w:szCs w:val="16"/>
        </w:rPr>
      </w:pPr>
    </w:p>
    <w:p w14:paraId="4D74BDCE" w14:textId="3E856A33" w:rsidR="00F95596" w:rsidRPr="00444FF1" w:rsidRDefault="00EE3995"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Reason</w:t>
      </w:r>
      <w:r w:rsidR="009B6CEC">
        <w:rPr>
          <w:rFonts w:ascii="Arial" w:hAnsi="Arial" w:cs="Arial"/>
          <w:b/>
          <w:bCs/>
          <w:i/>
          <w:iCs/>
          <w:sz w:val="32"/>
          <w:szCs w:val="32"/>
        </w:rPr>
        <w:t>s</w:t>
      </w:r>
      <w:r>
        <w:rPr>
          <w:rFonts w:ascii="Arial" w:hAnsi="Arial" w:cs="Arial"/>
          <w:b/>
          <w:bCs/>
          <w:i/>
          <w:iCs/>
          <w:sz w:val="32"/>
          <w:szCs w:val="32"/>
        </w:rPr>
        <w:t xml:space="preserve"> for Rejoicing</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4BE69CA3" w14:textId="6F773961" w:rsidR="00E27569" w:rsidRPr="00E27569" w:rsidRDefault="00656316" w:rsidP="00E27569">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r w:rsidR="00EE3995">
        <w:rPr>
          <w:rFonts w:ascii="Times New Roman" w:hAnsi="Times New Roman" w:cs="Times New Roman"/>
          <w:sz w:val="24"/>
          <w:szCs w:val="24"/>
        </w:rPr>
        <w:t xml:space="preserve"> </w:t>
      </w:r>
    </w:p>
    <w:p w14:paraId="74575858" w14:textId="62A9BAA3" w:rsidR="009E759C" w:rsidRDefault="00EA5144" w:rsidP="00CD5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D6668BA" w14:textId="52F79B79" w:rsidR="008C1BB3" w:rsidRDefault="008C1BB3" w:rsidP="0062726A">
      <w:pPr>
        <w:spacing w:after="0" w:line="240" w:lineRule="auto"/>
        <w:rPr>
          <w:rFonts w:ascii="Times New Roman" w:hAnsi="Times New Roman" w:cs="Times New Roman"/>
          <w:sz w:val="24"/>
          <w:szCs w:val="24"/>
        </w:rPr>
      </w:pPr>
    </w:p>
    <w:p w14:paraId="3D2AB601" w14:textId="3C9E3A3B" w:rsidR="007A6CA1" w:rsidRDefault="007A6CA1" w:rsidP="0062726A">
      <w:pPr>
        <w:spacing w:after="0" w:line="240" w:lineRule="auto"/>
        <w:rPr>
          <w:rFonts w:ascii="Times New Roman" w:hAnsi="Times New Roman" w:cs="Times New Roman"/>
          <w:sz w:val="24"/>
          <w:szCs w:val="24"/>
        </w:rPr>
      </w:pPr>
    </w:p>
    <w:p w14:paraId="0F61ACC8" w14:textId="77777777" w:rsidR="008C1BB3" w:rsidRDefault="008C1BB3" w:rsidP="0062726A">
      <w:pPr>
        <w:spacing w:after="0" w:line="240" w:lineRule="auto"/>
        <w:rPr>
          <w:rFonts w:ascii="Times New Roman" w:hAnsi="Times New Roman" w:cs="Times New Roman"/>
          <w:sz w:val="24"/>
          <w:szCs w:val="24"/>
        </w:rPr>
      </w:pPr>
    </w:p>
    <w:p w14:paraId="7711477E" w14:textId="77777777" w:rsidR="00E27569" w:rsidRPr="009B6CEC" w:rsidRDefault="00E27569" w:rsidP="006C0ED8">
      <w:pPr>
        <w:spacing w:after="0" w:line="240" w:lineRule="auto"/>
        <w:rPr>
          <w:rFonts w:ascii="Times New Roman" w:hAnsi="Times New Roman" w:cs="Times New Roman"/>
          <w:sz w:val="24"/>
          <w:szCs w:val="24"/>
        </w:rPr>
      </w:pPr>
    </w:p>
    <w:p w14:paraId="2D0913B1" w14:textId="12F0C36A"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EE3995">
        <w:rPr>
          <w:rFonts w:ascii="Times New Roman" w:hAnsi="Times New Roman" w:cs="Times New Roman"/>
          <w:b/>
          <w:bCs/>
          <w:sz w:val="24"/>
          <w:szCs w:val="24"/>
        </w:rPr>
        <w:t>Reason</w:t>
      </w:r>
      <w:r w:rsidR="009B6CEC">
        <w:rPr>
          <w:rFonts w:ascii="Times New Roman" w:hAnsi="Times New Roman" w:cs="Times New Roman"/>
          <w:b/>
          <w:bCs/>
          <w:sz w:val="24"/>
          <w:szCs w:val="24"/>
        </w:rPr>
        <w:t>s</w:t>
      </w:r>
      <w:r w:rsidR="00EE3995">
        <w:rPr>
          <w:rFonts w:ascii="Times New Roman" w:hAnsi="Times New Roman" w:cs="Times New Roman"/>
          <w:b/>
          <w:bCs/>
          <w:sz w:val="24"/>
          <w:szCs w:val="24"/>
        </w:rPr>
        <w:t xml:space="preserve"> for </w:t>
      </w:r>
      <w:r w:rsidR="009B6CEC">
        <w:rPr>
          <w:rFonts w:ascii="Times New Roman" w:hAnsi="Times New Roman" w:cs="Times New Roman"/>
          <w:b/>
          <w:bCs/>
          <w:sz w:val="24"/>
          <w:szCs w:val="24"/>
        </w:rPr>
        <w:t xml:space="preserve">the Seventy to </w:t>
      </w:r>
      <w:r w:rsidR="00EE3995">
        <w:rPr>
          <w:rFonts w:ascii="Times New Roman" w:hAnsi="Times New Roman" w:cs="Times New Roman"/>
          <w:b/>
          <w:bCs/>
          <w:sz w:val="24"/>
          <w:szCs w:val="24"/>
        </w:rPr>
        <w:t>Rejoic</w:t>
      </w:r>
      <w:r w:rsidR="009B6CEC">
        <w:rPr>
          <w:rFonts w:ascii="Times New Roman" w:hAnsi="Times New Roman" w:cs="Times New Roman"/>
          <w:b/>
          <w:bCs/>
          <w:sz w:val="24"/>
          <w:szCs w:val="24"/>
        </w:rPr>
        <w:t>e</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708B9E29"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9B6CEC">
        <w:rPr>
          <w:rFonts w:ascii="Times New Roman" w:hAnsi="Times New Roman" w:cs="Times New Roman"/>
          <w:sz w:val="24"/>
          <w:szCs w:val="24"/>
        </w:rPr>
        <w:t>Divine Power</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4507DCAF" w14:textId="77777777" w:rsidR="007B2020" w:rsidRDefault="00DF1641" w:rsidP="002851B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bookmarkStart w:id="10" w:name="_Hlk144996363"/>
      <w:r w:rsidR="009B6CEC">
        <w:rPr>
          <w:rFonts w:ascii="Times New Roman" w:hAnsi="Times New Roman" w:cs="Times New Roman"/>
          <w:sz w:val="24"/>
          <w:szCs w:val="24"/>
        </w:rPr>
        <w:t>Luke 10:17</w:t>
      </w:r>
      <w:r w:rsidR="007B2020">
        <w:rPr>
          <w:rFonts w:ascii="Times New Roman" w:hAnsi="Times New Roman" w:cs="Times New Roman"/>
          <w:sz w:val="24"/>
          <w:szCs w:val="24"/>
        </w:rPr>
        <w:t xml:space="preserve">; Luke 9:1; Acts 19:13-16; Luke 10:18; </w:t>
      </w:r>
    </w:p>
    <w:p w14:paraId="0D302D71" w14:textId="7F119C5D" w:rsidR="00883DBD" w:rsidRDefault="007B2020" w:rsidP="00285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Matthew 25:37-40; Ephesians 2:10)</w:t>
      </w:r>
    </w:p>
    <w:p w14:paraId="77A3CE9F" w14:textId="77777777" w:rsidR="002851B7" w:rsidRDefault="002851B7" w:rsidP="002851B7">
      <w:pPr>
        <w:spacing w:after="0" w:line="240" w:lineRule="auto"/>
        <w:rPr>
          <w:rFonts w:ascii="Times New Roman" w:hAnsi="Times New Roman" w:cs="Times New Roman"/>
          <w:sz w:val="24"/>
          <w:szCs w:val="24"/>
        </w:rPr>
      </w:pPr>
    </w:p>
    <w:bookmarkEnd w:id="10"/>
    <w:p w14:paraId="1B63398A" w14:textId="77777777" w:rsidR="008F30DF" w:rsidRDefault="008F30DF" w:rsidP="008F30DF">
      <w:pPr>
        <w:spacing w:after="0" w:line="240" w:lineRule="auto"/>
        <w:rPr>
          <w:rFonts w:ascii="Times New Roman" w:hAnsi="Times New Roman" w:cs="Times New Roman"/>
          <w:sz w:val="24"/>
          <w:szCs w:val="24"/>
        </w:rPr>
      </w:pPr>
    </w:p>
    <w:p w14:paraId="35CE5605" w14:textId="77777777" w:rsidR="00EE3995" w:rsidRDefault="00EE3995" w:rsidP="008F30DF">
      <w:pPr>
        <w:spacing w:after="0" w:line="240" w:lineRule="auto"/>
        <w:rPr>
          <w:rFonts w:ascii="Times New Roman" w:hAnsi="Times New Roman" w:cs="Times New Roman"/>
          <w:sz w:val="24"/>
          <w:szCs w:val="24"/>
        </w:rPr>
      </w:pPr>
    </w:p>
    <w:p w14:paraId="2F079F57" w14:textId="77777777" w:rsidR="00EE3995" w:rsidRDefault="00EE3995" w:rsidP="008F30DF">
      <w:pPr>
        <w:spacing w:after="0" w:line="240" w:lineRule="auto"/>
        <w:rPr>
          <w:rFonts w:ascii="Times New Roman" w:hAnsi="Times New Roman" w:cs="Times New Roman"/>
          <w:sz w:val="24"/>
          <w:szCs w:val="24"/>
        </w:rPr>
      </w:pPr>
    </w:p>
    <w:p w14:paraId="6E8DDFFC" w14:textId="77777777" w:rsidR="009B6CEC" w:rsidRDefault="009B6CEC" w:rsidP="008F30DF">
      <w:pPr>
        <w:spacing w:after="0" w:line="240" w:lineRule="auto"/>
        <w:rPr>
          <w:rFonts w:ascii="Times New Roman" w:hAnsi="Times New Roman" w:cs="Times New Roman"/>
          <w:sz w:val="24"/>
          <w:szCs w:val="24"/>
        </w:rPr>
      </w:pPr>
    </w:p>
    <w:p w14:paraId="13F662B9" w14:textId="0098BD04"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9B6CEC">
        <w:rPr>
          <w:rFonts w:ascii="Times New Roman" w:hAnsi="Times New Roman" w:cs="Times New Roman"/>
          <w:sz w:val="24"/>
          <w:szCs w:val="24"/>
        </w:rPr>
        <w:t>Divine Protection</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5F9BC42A" w14:textId="4B4FFD5A" w:rsidR="00CC4D11" w:rsidRDefault="00DE5767" w:rsidP="0062726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9B6CEC">
        <w:rPr>
          <w:rFonts w:ascii="Times New Roman" w:hAnsi="Times New Roman" w:cs="Times New Roman"/>
          <w:sz w:val="24"/>
          <w:szCs w:val="24"/>
        </w:rPr>
        <w:t xml:space="preserve">Luke 10:19; </w:t>
      </w:r>
      <w:r w:rsidR="007B2020">
        <w:rPr>
          <w:rFonts w:ascii="Times New Roman" w:hAnsi="Times New Roman" w:cs="Times New Roman"/>
          <w:sz w:val="24"/>
          <w:szCs w:val="24"/>
        </w:rPr>
        <w:t xml:space="preserve">Revelation 12:9; Revelation 9:3,5,10; </w:t>
      </w:r>
    </w:p>
    <w:p w14:paraId="4ECB1F6A" w14:textId="23CBE62B" w:rsidR="007B2020" w:rsidRDefault="007B2020" w:rsidP="0062726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Corinthians 10:13; I John 4:4)</w:t>
      </w:r>
    </w:p>
    <w:p w14:paraId="5991457E" w14:textId="77777777" w:rsidR="00474E05" w:rsidRDefault="00474E05" w:rsidP="0062726A">
      <w:pPr>
        <w:spacing w:after="0" w:line="240" w:lineRule="auto"/>
        <w:rPr>
          <w:rFonts w:ascii="Times New Roman" w:hAnsi="Times New Roman" w:cs="Times New Roman"/>
          <w:sz w:val="24"/>
          <w:szCs w:val="24"/>
        </w:rPr>
      </w:pPr>
    </w:p>
    <w:p w14:paraId="654BC578" w14:textId="77777777" w:rsidR="00E27569" w:rsidRDefault="00E27569" w:rsidP="0062726A">
      <w:pPr>
        <w:spacing w:after="0" w:line="240" w:lineRule="auto"/>
        <w:rPr>
          <w:rFonts w:ascii="Times New Roman" w:hAnsi="Times New Roman" w:cs="Times New Roman"/>
          <w:sz w:val="24"/>
          <w:szCs w:val="24"/>
        </w:rPr>
      </w:pPr>
    </w:p>
    <w:p w14:paraId="688F5B95" w14:textId="77777777" w:rsidR="00E27569" w:rsidRDefault="00E27569" w:rsidP="0062726A">
      <w:pPr>
        <w:spacing w:after="0" w:line="240" w:lineRule="auto"/>
        <w:rPr>
          <w:rFonts w:ascii="Times New Roman" w:hAnsi="Times New Roman" w:cs="Times New Roman"/>
          <w:sz w:val="24"/>
          <w:szCs w:val="24"/>
        </w:rPr>
      </w:pPr>
    </w:p>
    <w:p w14:paraId="6D8E73CB" w14:textId="77777777" w:rsidR="009B6CEC" w:rsidRDefault="009B6CEC" w:rsidP="0062726A">
      <w:pPr>
        <w:spacing w:after="0" w:line="240" w:lineRule="auto"/>
        <w:rPr>
          <w:rFonts w:ascii="Times New Roman" w:hAnsi="Times New Roman" w:cs="Times New Roman"/>
          <w:sz w:val="24"/>
          <w:szCs w:val="24"/>
        </w:rPr>
      </w:pPr>
    </w:p>
    <w:p w14:paraId="66735EA6" w14:textId="77777777" w:rsidR="009B6CEC" w:rsidRDefault="009B6CEC" w:rsidP="0062726A">
      <w:pPr>
        <w:spacing w:after="0" w:line="240" w:lineRule="auto"/>
        <w:rPr>
          <w:rFonts w:ascii="Times New Roman" w:hAnsi="Times New Roman" w:cs="Times New Roman"/>
          <w:sz w:val="24"/>
          <w:szCs w:val="24"/>
        </w:rPr>
      </w:pPr>
    </w:p>
    <w:p w14:paraId="248B1C6C" w14:textId="16B8834D" w:rsidR="00F82698" w:rsidRDefault="000A0CD1"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 xml:space="preserve">    C. </w:t>
      </w:r>
      <w:r w:rsidR="009B6CEC">
        <w:rPr>
          <w:rFonts w:ascii="Times New Roman" w:hAnsi="Times New Roman" w:cs="Times New Roman"/>
          <w:sz w:val="24"/>
          <w:szCs w:val="24"/>
        </w:rPr>
        <w:t>Divine Promise</w:t>
      </w:r>
    </w:p>
    <w:p w14:paraId="13367373" w14:textId="77777777" w:rsidR="008F30DF" w:rsidRPr="008F30DF" w:rsidRDefault="008F30DF" w:rsidP="00815438">
      <w:pPr>
        <w:spacing w:after="0" w:line="240" w:lineRule="auto"/>
        <w:rPr>
          <w:rFonts w:ascii="Times New Roman" w:hAnsi="Times New Roman" w:cs="Times New Roman"/>
          <w:sz w:val="16"/>
          <w:szCs w:val="16"/>
        </w:rPr>
      </w:pPr>
    </w:p>
    <w:p w14:paraId="7F548B7D" w14:textId="77777777" w:rsidR="007B2020" w:rsidRDefault="00F82698" w:rsidP="00474E05">
      <w:pPr>
        <w:spacing w:after="0" w:line="240" w:lineRule="auto"/>
        <w:rPr>
          <w:rFonts w:ascii="Times New Roman" w:hAnsi="Times New Roman" w:cs="Times New Roman"/>
          <w:sz w:val="24"/>
          <w:szCs w:val="24"/>
        </w:rPr>
      </w:pPr>
      <w:r>
        <w:rPr>
          <w:rFonts w:ascii="Times New Roman" w:hAnsi="Times New Roman" w:cs="Times New Roman"/>
          <w:sz w:val="24"/>
          <w:szCs w:val="24"/>
        </w:rPr>
        <w:tab/>
        <w:t>(Se</w:t>
      </w:r>
      <w:r w:rsidR="00444FF1">
        <w:rPr>
          <w:rFonts w:ascii="Times New Roman" w:hAnsi="Times New Roman" w:cs="Times New Roman"/>
          <w:sz w:val="24"/>
          <w:szCs w:val="24"/>
        </w:rPr>
        <w:t>e</w:t>
      </w:r>
      <w:bookmarkStart w:id="11" w:name="_Hlk143185811"/>
      <w:r w:rsidR="00777047">
        <w:rPr>
          <w:rFonts w:ascii="Times New Roman" w:hAnsi="Times New Roman" w:cs="Times New Roman"/>
          <w:sz w:val="24"/>
          <w:szCs w:val="24"/>
        </w:rPr>
        <w:t xml:space="preserve"> </w:t>
      </w:r>
      <w:r w:rsidR="009B6CEC">
        <w:rPr>
          <w:rFonts w:ascii="Times New Roman" w:hAnsi="Times New Roman" w:cs="Times New Roman"/>
          <w:sz w:val="24"/>
          <w:szCs w:val="24"/>
        </w:rPr>
        <w:t xml:space="preserve">Luke 10:20; </w:t>
      </w:r>
      <w:r w:rsidR="007B2020" w:rsidRPr="007B2020">
        <w:rPr>
          <w:rFonts w:ascii="Times New Roman" w:hAnsi="Times New Roman" w:cs="Times New Roman"/>
          <w:sz w:val="24"/>
          <w:szCs w:val="24"/>
        </w:rPr>
        <w:t>Job 1:6-12; Job 2:1-7</w:t>
      </w:r>
      <w:r w:rsidR="007B2020">
        <w:rPr>
          <w:rFonts w:ascii="Times New Roman" w:hAnsi="Times New Roman" w:cs="Times New Roman"/>
          <w:sz w:val="24"/>
          <w:szCs w:val="24"/>
        </w:rPr>
        <w:t>; Luke 22:31;</w:t>
      </w:r>
    </w:p>
    <w:p w14:paraId="14286158" w14:textId="77777777" w:rsidR="00860DC6" w:rsidRDefault="007B2020" w:rsidP="007B202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II Corinthians 12:7; </w:t>
      </w:r>
      <w:r w:rsidRPr="007B2020">
        <w:rPr>
          <w:rFonts w:ascii="Times New Roman" w:hAnsi="Times New Roman" w:cs="Times New Roman"/>
          <w:sz w:val="24"/>
          <w:szCs w:val="24"/>
        </w:rPr>
        <w:t>Rom</w:t>
      </w:r>
      <w:r>
        <w:rPr>
          <w:rFonts w:ascii="Times New Roman" w:hAnsi="Times New Roman" w:cs="Times New Roman"/>
          <w:sz w:val="24"/>
          <w:szCs w:val="24"/>
        </w:rPr>
        <w:t>ans</w:t>
      </w:r>
      <w:r w:rsidRPr="007B2020">
        <w:rPr>
          <w:rFonts w:ascii="Times New Roman" w:hAnsi="Times New Roman" w:cs="Times New Roman"/>
          <w:sz w:val="24"/>
          <w:szCs w:val="24"/>
        </w:rPr>
        <w:t xml:space="preserve"> 8:28-29; Jud</w:t>
      </w:r>
      <w:r>
        <w:rPr>
          <w:rFonts w:ascii="Times New Roman" w:hAnsi="Times New Roman" w:cs="Times New Roman"/>
          <w:sz w:val="24"/>
          <w:szCs w:val="24"/>
        </w:rPr>
        <w:t>e</w:t>
      </w:r>
      <w:r w:rsidRPr="007B2020">
        <w:rPr>
          <w:rFonts w:ascii="Times New Roman" w:hAnsi="Times New Roman" w:cs="Times New Roman"/>
          <w:sz w:val="24"/>
          <w:szCs w:val="24"/>
        </w:rPr>
        <w:t xml:space="preserve"> 1:24-25;</w:t>
      </w:r>
    </w:p>
    <w:p w14:paraId="16713F92" w14:textId="59BEA5E4" w:rsidR="007B2020" w:rsidRDefault="007B2020" w:rsidP="007B202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B2020">
        <w:rPr>
          <w:rFonts w:ascii="Times New Roman" w:hAnsi="Times New Roman" w:cs="Times New Roman"/>
          <w:sz w:val="24"/>
          <w:szCs w:val="24"/>
        </w:rPr>
        <w:t>J</w:t>
      </w:r>
      <w:r>
        <w:rPr>
          <w:rFonts w:ascii="Times New Roman" w:hAnsi="Times New Roman" w:cs="Times New Roman"/>
          <w:sz w:val="24"/>
          <w:szCs w:val="24"/>
        </w:rPr>
        <w:t>oh</w:t>
      </w:r>
      <w:r w:rsidRPr="007B2020">
        <w:rPr>
          <w:rFonts w:ascii="Times New Roman" w:hAnsi="Times New Roman" w:cs="Times New Roman"/>
          <w:sz w:val="24"/>
          <w:szCs w:val="24"/>
        </w:rPr>
        <w:t>n 10:27-29</w:t>
      </w:r>
      <w:r>
        <w:rPr>
          <w:rFonts w:ascii="Times New Roman" w:hAnsi="Times New Roman" w:cs="Times New Roman"/>
          <w:sz w:val="24"/>
          <w:szCs w:val="24"/>
        </w:rPr>
        <w:t xml:space="preserve">; </w:t>
      </w:r>
      <w:r w:rsidRPr="007B2020">
        <w:rPr>
          <w:rFonts w:ascii="Times New Roman" w:hAnsi="Times New Roman" w:cs="Times New Roman"/>
          <w:sz w:val="24"/>
          <w:szCs w:val="24"/>
        </w:rPr>
        <w:t>Daniel 1:21; Phil</w:t>
      </w:r>
      <w:r>
        <w:rPr>
          <w:rFonts w:ascii="Times New Roman" w:hAnsi="Times New Roman" w:cs="Times New Roman"/>
          <w:sz w:val="24"/>
          <w:szCs w:val="24"/>
        </w:rPr>
        <w:t>ippians</w:t>
      </w:r>
      <w:r w:rsidRPr="007B2020">
        <w:rPr>
          <w:rFonts w:ascii="Times New Roman" w:hAnsi="Times New Roman" w:cs="Times New Roman"/>
          <w:sz w:val="24"/>
          <w:szCs w:val="24"/>
        </w:rPr>
        <w:t xml:space="preserve"> 4:3; Rev</w:t>
      </w:r>
      <w:r>
        <w:rPr>
          <w:rFonts w:ascii="Times New Roman" w:hAnsi="Times New Roman" w:cs="Times New Roman"/>
          <w:sz w:val="24"/>
          <w:szCs w:val="24"/>
        </w:rPr>
        <w:t>elation</w:t>
      </w:r>
      <w:r w:rsidRPr="007B2020">
        <w:rPr>
          <w:rFonts w:ascii="Times New Roman" w:hAnsi="Times New Roman" w:cs="Times New Roman"/>
          <w:sz w:val="24"/>
          <w:szCs w:val="24"/>
        </w:rPr>
        <w:t xml:space="preserve"> 3:5; </w:t>
      </w:r>
    </w:p>
    <w:p w14:paraId="745FC6A8" w14:textId="77777777" w:rsidR="007B2020" w:rsidRDefault="007B2020" w:rsidP="007B202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B2020">
        <w:rPr>
          <w:rFonts w:ascii="Times New Roman" w:hAnsi="Times New Roman" w:cs="Times New Roman"/>
          <w:sz w:val="24"/>
          <w:szCs w:val="24"/>
        </w:rPr>
        <w:t>Rev</w:t>
      </w:r>
      <w:r>
        <w:rPr>
          <w:rFonts w:ascii="Times New Roman" w:hAnsi="Times New Roman" w:cs="Times New Roman"/>
          <w:sz w:val="24"/>
          <w:szCs w:val="24"/>
        </w:rPr>
        <w:t>elation</w:t>
      </w:r>
      <w:r w:rsidRPr="007B2020">
        <w:rPr>
          <w:rFonts w:ascii="Times New Roman" w:hAnsi="Times New Roman" w:cs="Times New Roman"/>
          <w:sz w:val="24"/>
          <w:szCs w:val="24"/>
        </w:rPr>
        <w:t xml:space="preserve"> 13:8; Rev</w:t>
      </w:r>
      <w:r>
        <w:rPr>
          <w:rFonts w:ascii="Times New Roman" w:hAnsi="Times New Roman" w:cs="Times New Roman"/>
          <w:sz w:val="24"/>
          <w:szCs w:val="24"/>
        </w:rPr>
        <w:t>elation</w:t>
      </w:r>
      <w:r w:rsidRPr="007B2020">
        <w:rPr>
          <w:rFonts w:ascii="Times New Roman" w:hAnsi="Times New Roman" w:cs="Times New Roman"/>
          <w:sz w:val="24"/>
          <w:szCs w:val="24"/>
        </w:rPr>
        <w:t xml:space="preserve"> 17:8; </w:t>
      </w:r>
      <w:r>
        <w:rPr>
          <w:rFonts w:ascii="Times New Roman" w:hAnsi="Times New Roman" w:cs="Times New Roman"/>
          <w:sz w:val="24"/>
          <w:szCs w:val="24"/>
        </w:rPr>
        <w:t xml:space="preserve">Revelation </w:t>
      </w:r>
      <w:r w:rsidRPr="007B2020">
        <w:rPr>
          <w:rFonts w:ascii="Times New Roman" w:hAnsi="Times New Roman" w:cs="Times New Roman"/>
          <w:sz w:val="24"/>
          <w:szCs w:val="24"/>
        </w:rPr>
        <w:t xml:space="preserve">20:12,15; </w:t>
      </w:r>
    </w:p>
    <w:p w14:paraId="2CF2337B" w14:textId="01EF08EE" w:rsidR="00CC4D11" w:rsidRDefault="007B2020" w:rsidP="007B202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w:t>
      </w:r>
      <w:r w:rsidRPr="007B2020">
        <w:rPr>
          <w:rFonts w:ascii="Times New Roman" w:hAnsi="Times New Roman" w:cs="Times New Roman"/>
          <w:sz w:val="24"/>
          <w:szCs w:val="24"/>
        </w:rPr>
        <w:t>21:27</w:t>
      </w:r>
      <w:r>
        <w:rPr>
          <w:rFonts w:ascii="Times New Roman" w:hAnsi="Times New Roman" w:cs="Times New Roman"/>
          <w:sz w:val="24"/>
          <w:szCs w:val="24"/>
        </w:rPr>
        <w:t>)</w:t>
      </w:r>
    </w:p>
    <w:p w14:paraId="1442D6E7" w14:textId="77777777" w:rsidR="00474E05" w:rsidRDefault="00474E05" w:rsidP="00474E05">
      <w:pPr>
        <w:spacing w:after="0" w:line="240" w:lineRule="auto"/>
        <w:rPr>
          <w:rFonts w:ascii="Times New Roman" w:hAnsi="Times New Roman" w:cs="Times New Roman"/>
          <w:sz w:val="24"/>
          <w:szCs w:val="24"/>
        </w:rPr>
      </w:pPr>
    </w:p>
    <w:p w14:paraId="51AB9894" w14:textId="77777777" w:rsidR="00474E05" w:rsidRDefault="00474E05" w:rsidP="00474E05">
      <w:pPr>
        <w:spacing w:after="0" w:line="240" w:lineRule="auto"/>
        <w:rPr>
          <w:rFonts w:ascii="Times New Roman" w:hAnsi="Times New Roman" w:cs="Times New Roman"/>
          <w:sz w:val="24"/>
          <w:szCs w:val="24"/>
        </w:rPr>
      </w:pPr>
    </w:p>
    <w:p w14:paraId="5A638DDB" w14:textId="77777777" w:rsidR="0010155F" w:rsidRDefault="0010155F" w:rsidP="00474E05">
      <w:pPr>
        <w:spacing w:after="0" w:line="240" w:lineRule="auto"/>
        <w:rPr>
          <w:rFonts w:ascii="Times New Roman" w:hAnsi="Times New Roman" w:cs="Times New Roman"/>
          <w:sz w:val="24"/>
          <w:szCs w:val="24"/>
        </w:rPr>
      </w:pPr>
    </w:p>
    <w:p w14:paraId="61BB8AA4" w14:textId="52957301" w:rsidR="00EE3995" w:rsidRPr="009B6CEC" w:rsidRDefault="009B6CEC" w:rsidP="00474E05">
      <w:pPr>
        <w:spacing w:after="0" w:line="240" w:lineRule="auto"/>
        <w:rPr>
          <w:rFonts w:ascii="Times New Roman" w:hAnsi="Times New Roman" w:cs="Times New Roman"/>
          <w:b/>
          <w:bCs/>
          <w:sz w:val="24"/>
          <w:szCs w:val="24"/>
        </w:rPr>
      </w:pPr>
      <w:r w:rsidRPr="009B6CEC">
        <w:rPr>
          <w:rFonts w:ascii="Times New Roman" w:hAnsi="Times New Roman" w:cs="Times New Roman"/>
          <w:b/>
          <w:bCs/>
          <w:sz w:val="24"/>
          <w:szCs w:val="24"/>
        </w:rPr>
        <w:lastRenderedPageBreak/>
        <w:t>III. Reasons for Jesus to Rejoice</w:t>
      </w:r>
    </w:p>
    <w:p w14:paraId="4DE58C01" w14:textId="77777777" w:rsidR="009B6CEC" w:rsidRPr="009B6CEC" w:rsidRDefault="009B6CEC" w:rsidP="00474E05">
      <w:pPr>
        <w:spacing w:after="0" w:line="240" w:lineRule="auto"/>
        <w:rPr>
          <w:rFonts w:ascii="Times New Roman" w:hAnsi="Times New Roman" w:cs="Times New Roman"/>
          <w:sz w:val="16"/>
          <w:szCs w:val="16"/>
        </w:rPr>
      </w:pPr>
    </w:p>
    <w:bookmarkEnd w:id="11"/>
    <w:p w14:paraId="2F94C51D" w14:textId="492CDAB6" w:rsidR="00EA7A76" w:rsidRDefault="009A4365" w:rsidP="000433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7576">
        <w:rPr>
          <w:rFonts w:ascii="Times New Roman" w:hAnsi="Times New Roman" w:cs="Times New Roman"/>
          <w:sz w:val="24"/>
          <w:szCs w:val="24"/>
        </w:rPr>
        <w:t xml:space="preserve">    </w:t>
      </w:r>
      <w:r w:rsidR="009B6CEC">
        <w:rPr>
          <w:rFonts w:ascii="Times New Roman" w:hAnsi="Times New Roman" w:cs="Times New Roman"/>
          <w:sz w:val="24"/>
          <w:szCs w:val="24"/>
        </w:rPr>
        <w:t xml:space="preserve">  A</w:t>
      </w:r>
      <w:r w:rsidR="00767576">
        <w:rPr>
          <w:rFonts w:ascii="Times New Roman" w:hAnsi="Times New Roman" w:cs="Times New Roman"/>
          <w:sz w:val="24"/>
          <w:szCs w:val="24"/>
        </w:rPr>
        <w:t>.</w:t>
      </w:r>
      <w:r w:rsidR="008A2622">
        <w:rPr>
          <w:rFonts w:ascii="Times New Roman" w:hAnsi="Times New Roman" w:cs="Times New Roman"/>
          <w:sz w:val="24"/>
          <w:szCs w:val="24"/>
        </w:rPr>
        <w:t xml:space="preserve"> </w:t>
      </w:r>
      <w:r w:rsidR="009B6CEC">
        <w:rPr>
          <w:rFonts w:ascii="Times New Roman" w:hAnsi="Times New Roman" w:cs="Times New Roman"/>
          <w:sz w:val="24"/>
          <w:szCs w:val="24"/>
        </w:rPr>
        <w:t>Divine Pleasure</w:t>
      </w:r>
    </w:p>
    <w:p w14:paraId="76F54B14" w14:textId="77777777" w:rsidR="008F30DF" w:rsidRPr="0023249D" w:rsidRDefault="008F30DF" w:rsidP="008F30DF">
      <w:pPr>
        <w:spacing w:after="0" w:line="240" w:lineRule="auto"/>
        <w:rPr>
          <w:rFonts w:ascii="Times New Roman" w:hAnsi="Times New Roman" w:cs="Times New Roman"/>
          <w:sz w:val="16"/>
          <w:szCs w:val="16"/>
        </w:rPr>
      </w:pPr>
    </w:p>
    <w:p w14:paraId="22E4AC79" w14:textId="77777777" w:rsidR="00860DC6" w:rsidRDefault="0023249D" w:rsidP="00EE39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 </w:t>
      </w:r>
      <w:r w:rsidR="00920A1D">
        <w:rPr>
          <w:rFonts w:ascii="Times New Roman" w:hAnsi="Times New Roman" w:cs="Times New Roman"/>
          <w:sz w:val="24"/>
          <w:szCs w:val="24"/>
        </w:rPr>
        <w:t xml:space="preserve">Luke 10:21; </w:t>
      </w:r>
      <w:r w:rsidR="00860DC6">
        <w:rPr>
          <w:rFonts w:ascii="Times New Roman" w:hAnsi="Times New Roman" w:cs="Times New Roman"/>
          <w:sz w:val="24"/>
          <w:szCs w:val="24"/>
        </w:rPr>
        <w:t xml:space="preserve">I Timothy 6:17; Acts 17:24; Acts 4:24; </w:t>
      </w:r>
    </w:p>
    <w:p w14:paraId="656B3E05" w14:textId="3E07DE30" w:rsidR="008A2622" w:rsidRDefault="00860DC6" w:rsidP="00EE39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18:4; Mark 9:36-37; James 4:6)</w:t>
      </w:r>
    </w:p>
    <w:p w14:paraId="6B39ACAA" w14:textId="77777777" w:rsidR="00EE3995" w:rsidRDefault="00EE3995" w:rsidP="00EE3995">
      <w:pPr>
        <w:spacing w:after="0" w:line="240" w:lineRule="auto"/>
        <w:ind w:firstLine="720"/>
        <w:rPr>
          <w:rFonts w:ascii="Times New Roman" w:hAnsi="Times New Roman" w:cs="Times New Roman"/>
          <w:sz w:val="24"/>
          <w:szCs w:val="24"/>
        </w:rPr>
      </w:pPr>
    </w:p>
    <w:p w14:paraId="3F693CAD" w14:textId="77777777" w:rsidR="002851B7" w:rsidRDefault="002851B7" w:rsidP="002851B7">
      <w:pPr>
        <w:spacing w:after="0" w:line="240" w:lineRule="auto"/>
        <w:ind w:firstLine="720"/>
        <w:rPr>
          <w:rFonts w:ascii="Times New Roman" w:hAnsi="Times New Roman" w:cs="Times New Roman"/>
          <w:sz w:val="24"/>
          <w:szCs w:val="24"/>
        </w:rPr>
      </w:pPr>
    </w:p>
    <w:p w14:paraId="033A35F9" w14:textId="77777777" w:rsidR="00EE3995" w:rsidRDefault="00EE3995" w:rsidP="002851B7">
      <w:pPr>
        <w:spacing w:after="0" w:line="240" w:lineRule="auto"/>
        <w:ind w:firstLine="720"/>
        <w:rPr>
          <w:rFonts w:ascii="Times New Roman" w:hAnsi="Times New Roman" w:cs="Times New Roman"/>
          <w:sz w:val="24"/>
          <w:szCs w:val="24"/>
        </w:rPr>
      </w:pPr>
    </w:p>
    <w:p w14:paraId="4F24FCDE" w14:textId="77777777" w:rsidR="0010155F" w:rsidRPr="00587B11" w:rsidRDefault="0010155F" w:rsidP="00236592">
      <w:pPr>
        <w:spacing w:after="0" w:line="240" w:lineRule="auto"/>
        <w:rPr>
          <w:rFonts w:ascii="Times New Roman" w:hAnsi="Times New Roman" w:cs="Times New Roman"/>
          <w:sz w:val="24"/>
          <w:szCs w:val="24"/>
        </w:rPr>
      </w:pPr>
    </w:p>
    <w:p w14:paraId="1CF67A80" w14:textId="3226B4D2" w:rsidR="008A2622" w:rsidRDefault="008A2622"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6CEC">
        <w:rPr>
          <w:rFonts w:ascii="Times New Roman" w:hAnsi="Times New Roman" w:cs="Times New Roman"/>
          <w:sz w:val="24"/>
          <w:szCs w:val="24"/>
        </w:rPr>
        <w:t xml:space="preserve">  B</w:t>
      </w:r>
      <w:r>
        <w:rPr>
          <w:rFonts w:ascii="Times New Roman" w:hAnsi="Times New Roman" w:cs="Times New Roman"/>
          <w:sz w:val="24"/>
          <w:szCs w:val="24"/>
        </w:rPr>
        <w:t>.</w:t>
      </w:r>
      <w:r w:rsidR="009B6CEC">
        <w:rPr>
          <w:rFonts w:ascii="Times New Roman" w:hAnsi="Times New Roman" w:cs="Times New Roman"/>
          <w:sz w:val="24"/>
          <w:szCs w:val="24"/>
        </w:rPr>
        <w:t xml:space="preserve"> </w:t>
      </w:r>
      <w:r w:rsidR="00920A1D">
        <w:rPr>
          <w:rFonts w:ascii="Times New Roman" w:hAnsi="Times New Roman" w:cs="Times New Roman"/>
          <w:sz w:val="24"/>
          <w:szCs w:val="24"/>
        </w:rPr>
        <w:t>Divine Purpose</w:t>
      </w:r>
      <w:r>
        <w:rPr>
          <w:rFonts w:ascii="Times New Roman" w:hAnsi="Times New Roman" w:cs="Times New Roman"/>
          <w:sz w:val="24"/>
          <w:szCs w:val="24"/>
        </w:rPr>
        <w:t xml:space="preserve"> </w:t>
      </w:r>
    </w:p>
    <w:p w14:paraId="02C3A57F" w14:textId="77777777" w:rsidR="008A2622" w:rsidRPr="008A2622" w:rsidRDefault="008A2622" w:rsidP="00236592">
      <w:pPr>
        <w:spacing w:after="0" w:line="240" w:lineRule="auto"/>
        <w:rPr>
          <w:rFonts w:ascii="Times New Roman" w:hAnsi="Times New Roman" w:cs="Times New Roman"/>
          <w:sz w:val="16"/>
          <w:szCs w:val="16"/>
        </w:rPr>
      </w:pPr>
    </w:p>
    <w:p w14:paraId="6B6BF952" w14:textId="592247E6" w:rsidR="00883DBD" w:rsidRDefault="008A2622" w:rsidP="00474E05">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12" w:name="_Hlk147932551"/>
      <w:r>
        <w:rPr>
          <w:rFonts w:ascii="Times New Roman" w:hAnsi="Times New Roman" w:cs="Times New Roman"/>
          <w:sz w:val="24"/>
          <w:szCs w:val="24"/>
        </w:rPr>
        <w:t xml:space="preserve">(See </w:t>
      </w:r>
      <w:bookmarkEnd w:id="12"/>
      <w:r w:rsidR="00920A1D">
        <w:rPr>
          <w:rFonts w:ascii="Times New Roman" w:hAnsi="Times New Roman" w:cs="Times New Roman"/>
          <w:sz w:val="24"/>
          <w:szCs w:val="24"/>
        </w:rPr>
        <w:t xml:space="preserve">Luke 10:22; </w:t>
      </w:r>
      <w:r w:rsidR="00860DC6">
        <w:rPr>
          <w:rFonts w:ascii="Times New Roman" w:hAnsi="Times New Roman" w:cs="Times New Roman"/>
          <w:sz w:val="24"/>
          <w:szCs w:val="24"/>
        </w:rPr>
        <w:t xml:space="preserve">Matthew 28:18; John 3:35; John 13:3; </w:t>
      </w:r>
    </w:p>
    <w:p w14:paraId="441766D4" w14:textId="51B86F04" w:rsidR="00860DC6" w:rsidRDefault="00860DC6" w:rsidP="00474E0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Job 1:9-12: Job 2:4-6; Luke 22:31-32; James 1:2-4)</w:t>
      </w:r>
    </w:p>
    <w:p w14:paraId="253C8DCA" w14:textId="77777777" w:rsidR="00474E05" w:rsidRDefault="00474E05" w:rsidP="00474E05">
      <w:pPr>
        <w:spacing w:after="0" w:line="240" w:lineRule="auto"/>
        <w:rPr>
          <w:rFonts w:ascii="Times New Roman" w:hAnsi="Times New Roman" w:cs="Times New Roman"/>
          <w:sz w:val="24"/>
          <w:szCs w:val="24"/>
        </w:rPr>
      </w:pPr>
    </w:p>
    <w:p w14:paraId="3A3980E2" w14:textId="498A71C9" w:rsidR="00A44C57" w:rsidRDefault="00A44C57" w:rsidP="00CC6A17">
      <w:pPr>
        <w:spacing w:after="0" w:line="240" w:lineRule="auto"/>
        <w:rPr>
          <w:rFonts w:ascii="Times New Roman" w:hAnsi="Times New Roman" w:cs="Times New Roman"/>
          <w:sz w:val="24"/>
          <w:szCs w:val="24"/>
        </w:rPr>
      </w:pPr>
    </w:p>
    <w:p w14:paraId="03663EEE" w14:textId="77777777" w:rsidR="00920A1D" w:rsidRDefault="00920A1D" w:rsidP="00CC6A17">
      <w:pPr>
        <w:spacing w:after="0" w:line="240" w:lineRule="auto"/>
        <w:rPr>
          <w:rFonts w:ascii="Times New Roman" w:hAnsi="Times New Roman" w:cs="Times New Roman"/>
          <w:sz w:val="24"/>
          <w:szCs w:val="24"/>
        </w:rPr>
      </w:pPr>
    </w:p>
    <w:p w14:paraId="5D8D7DD4" w14:textId="77777777" w:rsidR="00920A1D" w:rsidRDefault="00920A1D" w:rsidP="00CC6A17">
      <w:pPr>
        <w:spacing w:after="0" w:line="240" w:lineRule="auto"/>
        <w:rPr>
          <w:rFonts w:ascii="Times New Roman" w:hAnsi="Times New Roman" w:cs="Times New Roman"/>
          <w:sz w:val="24"/>
          <w:szCs w:val="24"/>
        </w:rPr>
      </w:pPr>
    </w:p>
    <w:p w14:paraId="202E11C5" w14:textId="0B213FED" w:rsidR="00EE3995" w:rsidRDefault="00920A1D"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Divine Privilege</w:t>
      </w:r>
    </w:p>
    <w:p w14:paraId="2A6EE6DA" w14:textId="77777777" w:rsidR="00920A1D" w:rsidRPr="00920A1D" w:rsidRDefault="00920A1D" w:rsidP="00CC6A17">
      <w:pPr>
        <w:spacing w:after="0" w:line="240" w:lineRule="auto"/>
        <w:rPr>
          <w:rFonts w:ascii="Times New Roman" w:hAnsi="Times New Roman" w:cs="Times New Roman"/>
          <w:sz w:val="16"/>
          <w:szCs w:val="16"/>
        </w:rPr>
      </w:pPr>
    </w:p>
    <w:p w14:paraId="055327AC" w14:textId="5D70B62F" w:rsidR="00920A1D" w:rsidRDefault="00920A1D"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Luke 10:23-24; </w:t>
      </w:r>
      <w:r w:rsidR="00860DC6">
        <w:rPr>
          <w:rFonts w:ascii="Times New Roman" w:hAnsi="Times New Roman" w:cs="Times New Roman"/>
          <w:sz w:val="24"/>
          <w:szCs w:val="24"/>
        </w:rPr>
        <w:t>Hebrews 11:13; I Peter 1:10-12)</w:t>
      </w:r>
    </w:p>
    <w:p w14:paraId="5660815D" w14:textId="77777777" w:rsidR="00EE3995" w:rsidRDefault="00EE3995" w:rsidP="00CC6A17">
      <w:pPr>
        <w:spacing w:after="0" w:line="240" w:lineRule="auto"/>
        <w:rPr>
          <w:rFonts w:ascii="Times New Roman" w:hAnsi="Times New Roman" w:cs="Times New Roman"/>
          <w:sz w:val="24"/>
          <w:szCs w:val="24"/>
        </w:rPr>
      </w:pPr>
    </w:p>
    <w:p w14:paraId="7C5C6BB2" w14:textId="77777777" w:rsidR="008C1BB3" w:rsidRDefault="008C1BB3" w:rsidP="00CC6A17">
      <w:pPr>
        <w:spacing w:after="0" w:line="240" w:lineRule="auto"/>
        <w:rPr>
          <w:rFonts w:ascii="Times New Roman" w:hAnsi="Times New Roman" w:cs="Times New Roman"/>
          <w:sz w:val="24"/>
          <w:szCs w:val="24"/>
        </w:rPr>
      </w:pPr>
    </w:p>
    <w:p w14:paraId="4AB21AA1" w14:textId="77777777" w:rsidR="00920A1D" w:rsidRDefault="00920A1D" w:rsidP="00CC6A17">
      <w:pPr>
        <w:spacing w:after="0" w:line="240" w:lineRule="auto"/>
        <w:rPr>
          <w:rFonts w:ascii="Times New Roman" w:hAnsi="Times New Roman" w:cs="Times New Roman"/>
          <w:sz w:val="24"/>
          <w:szCs w:val="24"/>
        </w:rPr>
      </w:pPr>
    </w:p>
    <w:p w14:paraId="632486F3" w14:textId="77777777" w:rsidR="00287950" w:rsidRPr="001A32A9" w:rsidRDefault="00287950" w:rsidP="00CC6A17">
      <w:pPr>
        <w:spacing w:after="0" w:line="240" w:lineRule="auto"/>
        <w:rPr>
          <w:rFonts w:ascii="Times New Roman" w:hAnsi="Times New Roman" w:cs="Times New Roman"/>
          <w:sz w:val="24"/>
          <w:szCs w:val="24"/>
        </w:rPr>
      </w:pPr>
    </w:p>
    <w:p w14:paraId="6F932107" w14:textId="77777777" w:rsidR="00920A1D" w:rsidRDefault="00444FF1" w:rsidP="000838DD">
      <w:pPr>
        <w:spacing w:after="0" w:line="240" w:lineRule="auto"/>
        <w:rPr>
          <w:rFonts w:ascii="Times New Roman" w:hAnsi="Times New Roman" w:cs="Times New Roman"/>
          <w:b/>
          <w:bCs/>
          <w:sz w:val="24"/>
          <w:szCs w:val="24"/>
        </w:rPr>
      </w:pPr>
      <w:r w:rsidRPr="00444FF1">
        <w:rPr>
          <w:rFonts w:ascii="Times New Roman" w:hAnsi="Times New Roman" w:cs="Times New Roman"/>
          <w:b/>
          <w:bCs/>
          <w:sz w:val="24"/>
          <w:szCs w:val="24"/>
        </w:rPr>
        <w:t>I</w:t>
      </w:r>
      <w:r w:rsidR="009B6CEC">
        <w:rPr>
          <w:rFonts w:ascii="Times New Roman" w:hAnsi="Times New Roman" w:cs="Times New Roman"/>
          <w:b/>
          <w:bCs/>
          <w:sz w:val="24"/>
          <w:szCs w:val="24"/>
        </w:rPr>
        <w:t>V</w:t>
      </w:r>
      <w:r w:rsidRPr="00444FF1">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bookmarkEnd w:id="8"/>
    </w:p>
    <w:p w14:paraId="5E9D0E2B" w14:textId="77777777" w:rsidR="00920A1D" w:rsidRDefault="00920A1D" w:rsidP="000838DD">
      <w:pPr>
        <w:spacing w:after="0" w:line="240" w:lineRule="auto"/>
        <w:rPr>
          <w:rFonts w:ascii="Times New Roman" w:hAnsi="Times New Roman" w:cs="Times New Roman"/>
          <w:b/>
          <w:bCs/>
          <w:sz w:val="24"/>
          <w:szCs w:val="24"/>
        </w:rPr>
      </w:pPr>
    </w:p>
    <w:p w14:paraId="48ECA9E1" w14:textId="77777777" w:rsidR="00287950" w:rsidRDefault="00287950" w:rsidP="000838DD">
      <w:pPr>
        <w:spacing w:after="0" w:line="240" w:lineRule="auto"/>
        <w:rPr>
          <w:rFonts w:ascii="Times New Roman" w:hAnsi="Times New Roman" w:cs="Times New Roman"/>
          <w:b/>
          <w:bCs/>
          <w:sz w:val="24"/>
          <w:szCs w:val="24"/>
        </w:rPr>
      </w:pPr>
    </w:p>
    <w:p w14:paraId="3D67F192" w14:textId="77777777" w:rsidR="00287950" w:rsidRDefault="00287950" w:rsidP="000838DD">
      <w:pPr>
        <w:spacing w:after="0" w:line="240" w:lineRule="auto"/>
        <w:rPr>
          <w:rFonts w:ascii="Times New Roman" w:hAnsi="Times New Roman" w:cs="Times New Roman"/>
          <w:b/>
          <w:bCs/>
          <w:sz w:val="24"/>
          <w:szCs w:val="24"/>
        </w:rPr>
      </w:pPr>
    </w:p>
    <w:p w14:paraId="6080B7B0" w14:textId="540E7014" w:rsidR="00AE42E0" w:rsidRDefault="008C1BB3" w:rsidP="00287950">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bookmarkEnd w:id="9"/>
    </w:p>
    <w:p w14:paraId="26F73069" w14:textId="4A69369A" w:rsidR="008C1BB3" w:rsidRDefault="00287950" w:rsidP="0026703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 Communion</w:t>
      </w:r>
    </w:p>
    <w:p w14:paraId="6B1AF8BD" w14:textId="25CC1692" w:rsidR="008C1BB3" w:rsidRDefault="008C1BB3" w:rsidP="00EE3995">
      <w:pPr>
        <w:spacing w:after="0" w:line="240" w:lineRule="auto"/>
        <w:jc w:val="both"/>
        <w:rPr>
          <w:rFonts w:ascii="Times New Roman" w:hAnsi="Times New Roman" w:cs="Times New Roman"/>
          <w:b/>
          <w:bCs/>
          <w:sz w:val="24"/>
          <w:szCs w:val="24"/>
        </w:rPr>
      </w:pPr>
    </w:p>
    <w:p w14:paraId="771D894D" w14:textId="0B5A0F7E" w:rsidR="00EE3995" w:rsidRPr="00287950" w:rsidRDefault="00287950" w:rsidP="00EE3995">
      <w:pPr>
        <w:spacing w:after="0" w:line="240" w:lineRule="auto"/>
        <w:jc w:val="both"/>
        <w:rPr>
          <w:rFonts w:ascii="Times New Roman" w:hAnsi="Times New Roman" w:cs="Times New Roman"/>
          <w:sz w:val="20"/>
          <w:szCs w:val="20"/>
        </w:rPr>
      </w:pPr>
      <w:r w:rsidRPr="006F23A3">
        <w:rPr>
          <w:rFonts w:ascii="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w:t>
      </w:r>
      <w:r>
        <w:rPr>
          <w:rFonts w:ascii="Times New Roman" w:hAnsi="Times New Roman" w:cs="Times New Roman"/>
          <w:sz w:val="20"/>
          <w:szCs w:val="20"/>
        </w:rPr>
        <w:t>inthians</w:t>
      </w:r>
      <w:r w:rsidRPr="006F23A3">
        <w:rPr>
          <w:rFonts w:ascii="Times New Roman" w:hAnsi="Times New Roman" w:cs="Times New Roman"/>
          <w:sz w:val="20"/>
          <w:szCs w:val="20"/>
        </w:rPr>
        <w:t xml:space="preserve"> 11:26-31)</w:t>
      </w:r>
    </w:p>
    <w:p w14:paraId="369F46D9" w14:textId="77777777" w:rsidR="00E27569" w:rsidRPr="001B704F" w:rsidRDefault="00E27569" w:rsidP="00E27569">
      <w:pPr>
        <w:spacing w:after="0" w:line="240" w:lineRule="auto"/>
        <w:ind w:firstLine="720"/>
        <w:jc w:val="both"/>
        <w:rPr>
          <w:rFonts w:ascii="Times New Roman" w:hAnsi="Times New Roman" w:cs="Times New Roman"/>
          <w:i/>
          <w:iCs/>
          <w:sz w:val="16"/>
          <w:szCs w:val="16"/>
        </w:rPr>
      </w:pPr>
    </w:p>
    <w:p w14:paraId="18977EA7" w14:textId="77777777" w:rsidR="001B704F" w:rsidRPr="00E27569" w:rsidRDefault="001B704F" w:rsidP="00E27569">
      <w:pPr>
        <w:spacing w:after="0" w:line="240" w:lineRule="auto"/>
        <w:ind w:firstLine="720"/>
        <w:jc w:val="both"/>
        <w:rPr>
          <w:rFonts w:ascii="Times New Roman" w:hAnsi="Times New Roman" w:cs="Times New Roman"/>
          <w:i/>
          <w:iCs/>
          <w:sz w:val="20"/>
          <w:szCs w:val="20"/>
        </w:rPr>
      </w:pPr>
    </w:p>
    <w:p w14:paraId="55E8DE75" w14:textId="5ACE1546" w:rsidR="00DF18B5"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3" w:name="_Hlk88482195"/>
      <w:bookmarkStart w:id="14" w:name="_Hlk102016184"/>
      <w:bookmarkStart w:id="15" w:name="_Hlk100145134"/>
      <w:bookmarkStart w:id="16" w:name="_Hlk104986128"/>
      <w:bookmarkStart w:id="17" w:name="_Hlk90305594"/>
      <w:bookmarkStart w:id="18" w:name="_Hlk106269167"/>
      <w:bookmarkStart w:id="19" w:name="_Hlk112244982"/>
      <w:bookmarkStart w:id="20" w:name="_Hlk141380037"/>
      <w:bookmarkStart w:id="21" w:name="_Hlk115939882"/>
      <w:bookmarkStart w:id="22" w:name="_Hlk121390132"/>
      <w:bookmarkStart w:id="23" w:name="_Hlk127784665"/>
      <w:bookmarkStart w:id="24" w:name="_Hlk128396702"/>
      <w:bookmarkStart w:id="25" w:name="_Hlk130134189"/>
      <w:bookmarkStart w:id="26" w:name="_Hlk129443277"/>
      <w:bookmarkStart w:id="27" w:name="_Hlk141185126"/>
      <w:bookmarkStart w:id="28" w:name="_Hlk144116702"/>
      <w:bookmarkStart w:id="29" w:name="_Hlk150151308"/>
      <w:r w:rsidRPr="00A42574">
        <w:rPr>
          <w:rFonts w:ascii="Times New Roman" w:hAnsi="Times New Roman" w:cs="Times New Roman"/>
          <w:b/>
          <w:bCs/>
          <w:sz w:val="24"/>
          <w:szCs w:val="24"/>
        </w:rPr>
        <w:t>Passage of Study</w:t>
      </w:r>
    </w:p>
    <w:p w14:paraId="47BCA02B" w14:textId="43B8A58D" w:rsidR="008F391F" w:rsidRPr="00905862" w:rsidRDefault="00560BB2" w:rsidP="0093245E">
      <w:pPr>
        <w:spacing w:after="0" w:line="240" w:lineRule="auto"/>
        <w:jc w:val="center"/>
        <w:rPr>
          <w:rFonts w:ascii="Times New Roman" w:hAnsi="Times New Roman" w:cs="Times New Roman"/>
          <w:b/>
          <w:bCs/>
          <w:sz w:val="24"/>
          <w:szCs w:val="24"/>
        </w:rPr>
      </w:pPr>
      <w:r w:rsidRPr="00905862">
        <w:rPr>
          <w:rFonts w:ascii="Times New Roman" w:hAnsi="Times New Roman" w:cs="Times New Roman"/>
          <w:b/>
          <w:bCs/>
          <w:sz w:val="24"/>
          <w:szCs w:val="24"/>
        </w:rPr>
        <w:t>L</w:t>
      </w:r>
      <w:r w:rsidR="009A224E">
        <w:rPr>
          <w:rFonts w:ascii="Times New Roman" w:hAnsi="Times New Roman" w:cs="Times New Roman"/>
          <w:b/>
          <w:bCs/>
          <w:sz w:val="24"/>
          <w:szCs w:val="24"/>
        </w:rPr>
        <w:t>u</w:t>
      </w:r>
      <w:r w:rsidRPr="00905862">
        <w:rPr>
          <w:rFonts w:ascii="Times New Roman" w:hAnsi="Times New Roman" w:cs="Times New Roman"/>
          <w:b/>
          <w:bCs/>
          <w:sz w:val="24"/>
          <w:szCs w:val="24"/>
        </w:rPr>
        <w:t>ke</w:t>
      </w:r>
      <w:r w:rsidR="00EA031C" w:rsidRPr="00905862">
        <w:rPr>
          <w:rFonts w:ascii="Times New Roman" w:hAnsi="Times New Roman" w:cs="Times New Roman"/>
          <w:b/>
          <w:bCs/>
          <w:sz w:val="24"/>
          <w:szCs w:val="24"/>
        </w:rPr>
        <w:t xml:space="preserve"> </w:t>
      </w:r>
      <w:bookmarkEnd w:id="13"/>
      <w:bookmarkEnd w:id="14"/>
      <w:bookmarkEnd w:id="15"/>
      <w:bookmarkEnd w:id="16"/>
      <w:bookmarkEnd w:id="17"/>
      <w:bookmarkEnd w:id="18"/>
      <w:bookmarkEnd w:id="19"/>
      <w:r w:rsidR="00474E05">
        <w:rPr>
          <w:rFonts w:ascii="Times New Roman" w:hAnsi="Times New Roman" w:cs="Times New Roman"/>
          <w:b/>
          <w:bCs/>
          <w:sz w:val="24"/>
          <w:szCs w:val="24"/>
        </w:rPr>
        <w:t>10</w:t>
      </w:r>
      <w:r w:rsidR="008F30DF" w:rsidRPr="00905862">
        <w:rPr>
          <w:rFonts w:ascii="Times New Roman" w:hAnsi="Times New Roman" w:cs="Times New Roman"/>
          <w:b/>
          <w:bCs/>
          <w:sz w:val="24"/>
          <w:szCs w:val="24"/>
        </w:rPr>
        <w:t>:</w:t>
      </w:r>
      <w:r w:rsidR="00474E05">
        <w:rPr>
          <w:rFonts w:ascii="Times New Roman" w:hAnsi="Times New Roman" w:cs="Times New Roman"/>
          <w:b/>
          <w:bCs/>
          <w:sz w:val="24"/>
          <w:szCs w:val="24"/>
        </w:rPr>
        <w:t>1</w:t>
      </w:r>
      <w:r w:rsidR="009A224E">
        <w:rPr>
          <w:rFonts w:ascii="Times New Roman" w:hAnsi="Times New Roman" w:cs="Times New Roman"/>
          <w:b/>
          <w:bCs/>
          <w:sz w:val="24"/>
          <w:szCs w:val="24"/>
        </w:rPr>
        <w:t>7</w:t>
      </w:r>
      <w:r w:rsidR="008F30DF" w:rsidRPr="00905862">
        <w:rPr>
          <w:rFonts w:ascii="Times New Roman" w:hAnsi="Times New Roman" w:cs="Times New Roman"/>
          <w:b/>
          <w:bCs/>
          <w:sz w:val="24"/>
          <w:szCs w:val="24"/>
        </w:rPr>
        <w:t>-</w:t>
      </w:r>
      <w:r w:rsidR="009A224E">
        <w:rPr>
          <w:rFonts w:ascii="Times New Roman" w:hAnsi="Times New Roman" w:cs="Times New Roman"/>
          <w:b/>
          <w:bCs/>
          <w:sz w:val="24"/>
          <w:szCs w:val="24"/>
        </w:rPr>
        <w:t>24</w:t>
      </w:r>
    </w:p>
    <w:bookmarkEnd w:id="20"/>
    <w:bookmarkEnd w:id="21"/>
    <w:bookmarkEnd w:id="22"/>
    <w:bookmarkEnd w:id="23"/>
    <w:bookmarkEnd w:id="24"/>
    <w:bookmarkEnd w:id="25"/>
    <w:bookmarkEnd w:id="26"/>
    <w:bookmarkEnd w:id="27"/>
    <w:p w14:paraId="54A4A828" w14:textId="77777777" w:rsidR="0062726A" w:rsidRPr="00417348" w:rsidRDefault="0062726A" w:rsidP="00175E69">
      <w:pPr>
        <w:spacing w:after="0" w:line="240" w:lineRule="auto"/>
        <w:jc w:val="both"/>
        <w:rPr>
          <w:rFonts w:ascii="Times New Roman" w:hAnsi="Times New Roman" w:cs="Times New Roman"/>
          <w:sz w:val="8"/>
          <w:szCs w:val="8"/>
        </w:rPr>
      </w:pPr>
    </w:p>
    <w:p w14:paraId="183BDFDF" w14:textId="77777777" w:rsidR="002851B7" w:rsidRDefault="002851B7" w:rsidP="002851B7">
      <w:pPr>
        <w:spacing w:after="0" w:line="240" w:lineRule="auto"/>
        <w:jc w:val="both"/>
        <w:rPr>
          <w:rFonts w:ascii="Times New Roman" w:hAnsi="Times New Roman" w:cs="Times New Roman"/>
          <w:sz w:val="16"/>
          <w:szCs w:val="16"/>
        </w:rPr>
      </w:pPr>
      <w:bookmarkStart w:id="30" w:name="_Hlk150253774"/>
      <w:bookmarkEnd w:id="28"/>
      <w:bookmarkEnd w:id="29"/>
    </w:p>
    <w:p w14:paraId="6B9480FB" w14:textId="77777777" w:rsidR="001B704F" w:rsidRPr="001B704F" w:rsidRDefault="001B704F" w:rsidP="001B704F">
      <w:pPr>
        <w:spacing w:after="0" w:line="240" w:lineRule="auto"/>
        <w:jc w:val="both"/>
        <w:rPr>
          <w:rFonts w:ascii="Times New Roman" w:hAnsi="Times New Roman" w:cs="Times New Roman"/>
          <w:sz w:val="24"/>
          <w:szCs w:val="24"/>
        </w:rPr>
      </w:pPr>
      <w:r w:rsidRPr="001B704F">
        <w:rPr>
          <w:rFonts w:ascii="Times New Roman" w:hAnsi="Times New Roman" w:cs="Times New Roman"/>
          <w:b/>
          <w:bCs/>
          <w:sz w:val="24"/>
          <w:szCs w:val="24"/>
          <w:vertAlign w:val="superscript"/>
        </w:rPr>
        <w:t>17 </w:t>
      </w:r>
      <w:r w:rsidRPr="001B704F">
        <w:rPr>
          <w:rFonts w:ascii="Times New Roman" w:hAnsi="Times New Roman" w:cs="Times New Roman"/>
          <w:sz w:val="24"/>
          <w:szCs w:val="24"/>
        </w:rPr>
        <w:t>The seventy returned with joy, saying, “Lord, even the demons are subject to us in Your name.” </w:t>
      </w:r>
      <w:r w:rsidRPr="001B704F">
        <w:rPr>
          <w:rFonts w:ascii="Times New Roman" w:hAnsi="Times New Roman" w:cs="Times New Roman"/>
          <w:b/>
          <w:bCs/>
          <w:sz w:val="24"/>
          <w:szCs w:val="24"/>
          <w:vertAlign w:val="superscript"/>
        </w:rPr>
        <w:t>18 </w:t>
      </w:r>
      <w:r w:rsidRPr="001B704F">
        <w:rPr>
          <w:rFonts w:ascii="Times New Roman" w:hAnsi="Times New Roman" w:cs="Times New Roman"/>
          <w:sz w:val="24"/>
          <w:szCs w:val="24"/>
        </w:rPr>
        <w:t>And He said to them, “I was watching Satan fall from heaven like lightning. </w:t>
      </w:r>
      <w:r w:rsidRPr="001B704F">
        <w:rPr>
          <w:rFonts w:ascii="Times New Roman" w:hAnsi="Times New Roman" w:cs="Times New Roman"/>
          <w:b/>
          <w:bCs/>
          <w:sz w:val="24"/>
          <w:szCs w:val="24"/>
          <w:vertAlign w:val="superscript"/>
        </w:rPr>
        <w:t>19 </w:t>
      </w:r>
      <w:r w:rsidRPr="001B704F">
        <w:rPr>
          <w:rFonts w:ascii="Times New Roman" w:hAnsi="Times New Roman" w:cs="Times New Roman"/>
          <w:sz w:val="24"/>
          <w:szCs w:val="24"/>
        </w:rPr>
        <w:t>Behold, I have given you authority to tread on serpents and scorpions, and over all the power of the enemy, and nothing will injure you. </w:t>
      </w:r>
      <w:r w:rsidRPr="001B704F">
        <w:rPr>
          <w:rFonts w:ascii="Times New Roman" w:hAnsi="Times New Roman" w:cs="Times New Roman"/>
          <w:b/>
          <w:bCs/>
          <w:sz w:val="24"/>
          <w:szCs w:val="24"/>
          <w:vertAlign w:val="superscript"/>
        </w:rPr>
        <w:t>20 </w:t>
      </w:r>
      <w:r w:rsidRPr="001B704F">
        <w:rPr>
          <w:rFonts w:ascii="Times New Roman" w:hAnsi="Times New Roman" w:cs="Times New Roman"/>
          <w:sz w:val="24"/>
          <w:szCs w:val="24"/>
        </w:rPr>
        <w:t>Nevertheless do not rejoice in this, that the spirits are subject to you, but rejoice that your names are recorded in heaven.”</w:t>
      </w:r>
    </w:p>
    <w:p w14:paraId="3B2517EB" w14:textId="77777777" w:rsidR="001B704F" w:rsidRPr="001B704F" w:rsidRDefault="001B704F" w:rsidP="001B704F">
      <w:pPr>
        <w:spacing w:after="0" w:line="240" w:lineRule="auto"/>
        <w:jc w:val="both"/>
        <w:rPr>
          <w:rFonts w:ascii="Times New Roman" w:hAnsi="Times New Roman" w:cs="Times New Roman"/>
          <w:sz w:val="24"/>
          <w:szCs w:val="24"/>
        </w:rPr>
      </w:pPr>
      <w:r w:rsidRPr="001B704F">
        <w:rPr>
          <w:rFonts w:ascii="Times New Roman" w:hAnsi="Times New Roman" w:cs="Times New Roman"/>
          <w:b/>
          <w:bCs/>
          <w:sz w:val="24"/>
          <w:szCs w:val="24"/>
          <w:vertAlign w:val="superscript"/>
        </w:rPr>
        <w:t>21 </w:t>
      </w:r>
      <w:r w:rsidRPr="001B704F">
        <w:rPr>
          <w:rFonts w:ascii="Times New Roman" w:hAnsi="Times New Roman" w:cs="Times New Roman"/>
          <w:sz w:val="24"/>
          <w:szCs w:val="24"/>
        </w:rPr>
        <w:t>At that very time He rejoiced greatly in the Holy Spirit, and said, “I praise You, O Father, Lord of heaven and earth, that You have hidden these things from </w:t>
      </w:r>
      <w:r w:rsidRPr="001B704F">
        <w:rPr>
          <w:rFonts w:ascii="Times New Roman" w:hAnsi="Times New Roman" w:cs="Times New Roman"/>
          <w:i/>
          <w:iCs/>
          <w:sz w:val="24"/>
          <w:szCs w:val="24"/>
        </w:rPr>
        <w:t>the</w:t>
      </w:r>
      <w:r w:rsidRPr="001B704F">
        <w:rPr>
          <w:rFonts w:ascii="Times New Roman" w:hAnsi="Times New Roman" w:cs="Times New Roman"/>
          <w:sz w:val="24"/>
          <w:szCs w:val="24"/>
        </w:rPr>
        <w:t> wise and intelligent and have revealed them to infants. Yes, Father, for this way was well-pleasing in Your sight. </w:t>
      </w:r>
      <w:r w:rsidRPr="001B704F">
        <w:rPr>
          <w:rFonts w:ascii="Times New Roman" w:hAnsi="Times New Roman" w:cs="Times New Roman"/>
          <w:b/>
          <w:bCs/>
          <w:sz w:val="24"/>
          <w:szCs w:val="24"/>
          <w:vertAlign w:val="superscript"/>
        </w:rPr>
        <w:t>22 </w:t>
      </w:r>
      <w:r w:rsidRPr="001B704F">
        <w:rPr>
          <w:rFonts w:ascii="Times New Roman" w:hAnsi="Times New Roman" w:cs="Times New Roman"/>
          <w:sz w:val="24"/>
          <w:szCs w:val="24"/>
        </w:rPr>
        <w:t>All things have been handed over to Me by My Father, and no one knows who the Son is except the Father, and who the Father is except the Son, and anyone to whom the Son wills to reveal </w:t>
      </w:r>
      <w:r w:rsidRPr="001B704F">
        <w:rPr>
          <w:rFonts w:ascii="Times New Roman" w:hAnsi="Times New Roman" w:cs="Times New Roman"/>
          <w:i/>
          <w:iCs/>
          <w:sz w:val="24"/>
          <w:szCs w:val="24"/>
        </w:rPr>
        <w:t>Him</w:t>
      </w:r>
      <w:r w:rsidRPr="001B704F">
        <w:rPr>
          <w:rFonts w:ascii="Times New Roman" w:hAnsi="Times New Roman" w:cs="Times New Roman"/>
          <w:sz w:val="24"/>
          <w:szCs w:val="24"/>
        </w:rPr>
        <w:t>.”</w:t>
      </w:r>
    </w:p>
    <w:p w14:paraId="19135A3B" w14:textId="77777777" w:rsidR="001B704F" w:rsidRPr="001B704F" w:rsidRDefault="001B704F" w:rsidP="001B704F">
      <w:pPr>
        <w:spacing w:after="0" w:line="240" w:lineRule="auto"/>
        <w:jc w:val="both"/>
        <w:rPr>
          <w:rFonts w:ascii="Times New Roman" w:hAnsi="Times New Roman" w:cs="Times New Roman"/>
          <w:sz w:val="24"/>
          <w:szCs w:val="24"/>
        </w:rPr>
      </w:pPr>
      <w:r w:rsidRPr="001B704F">
        <w:rPr>
          <w:rFonts w:ascii="Times New Roman" w:hAnsi="Times New Roman" w:cs="Times New Roman"/>
          <w:b/>
          <w:bCs/>
          <w:sz w:val="24"/>
          <w:szCs w:val="24"/>
          <w:vertAlign w:val="superscript"/>
        </w:rPr>
        <w:t>23 </w:t>
      </w:r>
      <w:r w:rsidRPr="001B704F">
        <w:rPr>
          <w:rFonts w:ascii="Times New Roman" w:hAnsi="Times New Roman" w:cs="Times New Roman"/>
          <w:sz w:val="24"/>
          <w:szCs w:val="24"/>
        </w:rPr>
        <w:t>Turning to the disciples, He said privately, “Blessed </w:t>
      </w:r>
      <w:r w:rsidRPr="001B704F">
        <w:rPr>
          <w:rFonts w:ascii="Times New Roman" w:hAnsi="Times New Roman" w:cs="Times New Roman"/>
          <w:i/>
          <w:iCs/>
          <w:sz w:val="24"/>
          <w:szCs w:val="24"/>
        </w:rPr>
        <w:t>are</w:t>
      </w:r>
      <w:r w:rsidRPr="001B704F">
        <w:rPr>
          <w:rFonts w:ascii="Times New Roman" w:hAnsi="Times New Roman" w:cs="Times New Roman"/>
          <w:sz w:val="24"/>
          <w:szCs w:val="24"/>
        </w:rPr>
        <w:t> the eyes which see the things you see, </w:t>
      </w:r>
      <w:r w:rsidRPr="001B704F">
        <w:rPr>
          <w:rFonts w:ascii="Times New Roman" w:hAnsi="Times New Roman" w:cs="Times New Roman"/>
          <w:b/>
          <w:bCs/>
          <w:sz w:val="24"/>
          <w:szCs w:val="24"/>
          <w:vertAlign w:val="superscript"/>
        </w:rPr>
        <w:t>24 </w:t>
      </w:r>
      <w:r w:rsidRPr="001B704F">
        <w:rPr>
          <w:rFonts w:ascii="Times New Roman" w:hAnsi="Times New Roman" w:cs="Times New Roman"/>
          <w:sz w:val="24"/>
          <w:szCs w:val="24"/>
        </w:rPr>
        <w:t>for I say to you, that many prophets and kings wished to see the things which you see, and did not see </w:t>
      </w:r>
      <w:r w:rsidRPr="001B704F">
        <w:rPr>
          <w:rFonts w:ascii="Times New Roman" w:hAnsi="Times New Roman" w:cs="Times New Roman"/>
          <w:i/>
          <w:iCs/>
          <w:sz w:val="24"/>
          <w:szCs w:val="24"/>
        </w:rPr>
        <w:t>them</w:t>
      </w:r>
      <w:r w:rsidRPr="001B704F">
        <w:rPr>
          <w:rFonts w:ascii="Times New Roman" w:hAnsi="Times New Roman" w:cs="Times New Roman"/>
          <w:sz w:val="24"/>
          <w:szCs w:val="24"/>
        </w:rPr>
        <w:t>, and to hear the things which you hear, and did not hear </w:t>
      </w:r>
      <w:r w:rsidRPr="001B704F">
        <w:rPr>
          <w:rFonts w:ascii="Times New Roman" w:hAnsi="Times New Roman" w:cs="Times New Roman"/>
          <w:i/>
          <w:iCs/>
          <w:sz w:val="24"/>
          <w:szCs w:val="24"/>
        </w:rPr>
        <w:t>them</w:t>
      </w:r>
      <w:r w:rsidRPr="001B704F">
        <w:rPr>
          <w:rFonts w:ascii="Times New Roman" w:hAnsi="Times New Roman" w:cs="Times New Roman"/>
          <w:sz w:val="24"/>
          <w:szCs w:val="24"/>
        </w:rPr>
        <w:t>.”</w:t>
      </w:r>
    </w:p>
    <w:p w14:paraId="68D62CDB" w14:textId="77777777" w:rsidR="00474E05" w:rsidRPr="009A224E" w:rsidRDefault="00474E05" w:rsidP="002851B7">
      <w:pPr>
        <w:spacing w:after="0" w:line="240" w:lineRule="auto"/>
        <w:jc w:val="both"/>
        <w:rPr>
          <w:rFonts w:ascii="Times New Roman" w:hAnsi="Times New Roman" w:cs="Times New Roman"/>
          <w:sz w:val="24"/>
          <w:szCs w:val="24"/>
        </w:rPr>
      </w:pPr>
    </w:p>
    <w:p w14:paraId="539DFC86" w14:textId="77777777" w:rsidR="004202FA" w:rsidRDefault="004202FA" w:rsidP="00DF18B5">
      <w:pPr>
        <w:spacing w:after="0" w:line="240" w:lineRule="auto"/>
        <w:jc w:val="center"/>
        <w:rPr>
          <w:rFonts w:ascii="Times New Roman" w:hAnsi="Times New Roman" w:cs="Times New Roman"/>
          <w:b/>
          <w:bCs/>
          <w:sz w:val="24"/>
          <w:szCs w:val="24"/>
        </w:rPr>
      </w:pPr>
    </w:p>
    <w:p w14:paraId="35E4514B" w14:textId="77777777" w:rsidR="001015C8" w:rsidRDefault="001015C8" w:rsidP="00DF18B5">
      <w:pPr>
        <w:spacing w:after="0" w:line="240" w:lineRule="auto"/>
        <w:jc w:val="center"/>
        <w:rPr>
          <w:rFonts w:ascii="Times New Roman" w:hAnsi="Times New Roman" w:cs="Times New Roman"/>
          <w:b/>
          <w:bCs/>
          <w:sz w:val="24"/>
          <w:szCs w:val="24"/>
        </w:rPr>
      </w:pPr>
    </w:p>
    <w:p w14:paraId="3A96B8A0" w14:textId="77777777" w:rsidR="001015C8" w:rsidRDefault="001015C8" w:rsidP="00DF18B5">
      <w:pPr>
        <w:spacing w:after="0" w:line="240" w:lineRule="auto"/>
        <w:jc w:val="center"/>
        <w:rPr>
          <w:rFonts w:ascii="Times New Roman" w:hAnsi="Times New Roman" w:cs="Times New Roman"/>
          <w:b/>
          <w:bCs/>
          <w:sz w:val="24"/>
          <w:szCs w:val="24"/>
        </w:rPr>
      </w:pPr>
    </w:p>
    <w:p w14:paraId="583353F1" w14:textId="77777777" w:rsidR="001B704F" w:rsidRDefault="001B704F" w:rsidP="00DF18B5">
      <w:pPr>
        <w:spacing w:after="0" w:line="240" w:lineRule="auto"/>
        <w:jc w:val="center"/>
        <w:rPr>
          <w:rFonts w:ascii="Times New Roman" w:hAnsi="Times New Roman" w:cs="Times New Roman"/>
          <w:b/>
          <w:bCs/>
          <w:sz w:val="24"/>
          <w:szCs w:val="24"/>
        </w:rPr>
      </w:pPr>
    </w:p>
    <w:p w14:paraId="55C32A3A" w14:textId="77777777" w:rsidR="001B704F" w:rsidRDefault="001B704F" w:rsidP="00DF18B5">
      <w:pPr>
        <w:spacing w:after="0" w:line="240" w:lineRule="auto"/>
        <w:jc w:val="center"/>
        <w:rPr>
          <w:rFonts w:ascii="Times New Roman" w:hAnsi="Times New Roman" w:cs="Times New Roman"/>
          <w:b/>
          <w:bCs/>
          <w:sz w:val="24"/>
          <w:szCs w:val="24"/>
        </w:rPr>
      </w:pPr>
    </w:p>
    <w:p w14:paraId="6869250B" w14:textId="77777777" w:rsidR="001B704F" w:rsidRDefault="001B704F" w:rsidP="00DF18B5">
      <w:pPr>
        <w:spacing w:after="0" w:line="240" w:lineRule="auto"/>
        <w:jc w:val="center"/>
        <w:rPr>
          <w:rFonts w:ascii="Times New Roman" w:hAnsi="Times New Roman" w:cs="Times New Roman"/>
          <w:b/>
          <w:bCs/>
          <w:sz w:val="24"/>
          <w:szCs w:val="24"/>
        </w:rPr>
      </w:pPr>
    </w:p>
    <w:p w14:paraId="51CFF25D" w14:textId="77777777" w:rsidR="001B704F" w:rsidRDefault="001B704F" w:rsidP="00DF18B5">
      <w:pPr>
        <w:spacing w:after="0" w:line="240" w:lineRule="auto"/>
        <w:jc w:val="center"/>
        <w:rPr>
          <w:rFonts w:ascii="Times New Roman" w:hAnsi="Times New Roman" w:cs="Times New Roman"/>
          <w:b/>
          <w:bCs/>
          <w:sz w:val="24"/>
          <w:szCs w:val="24"/>
        </w:rPr>
      </w:pPr>
    </w:p>
    <w:p w14:paraId="3D62B5C6" w14:textId="77777777" w:rsidR="001B704F" w:rsidRDefault="001B704F" w:rsidP="00DF18B5">
      <w:pPr>
        <w:spacing w:after="0" w:line="240" w:lineRule="auto"/>
        <w:jc w:val="center"/>
        <w:rPr>
          <w:rFonts w:ascii="Times New Roman" w:hAnsi="Times New Roman" w:cs="Times New Roman"/>
          <w:b/>
          <w:bCs/>
          <w:sz w:val="24"/>
          <w:szCs w:val="24"/>
        </w:rPr>
      </w:pPr>
    </w:p>
    <w:p w14:paraId="635F890F" w14:textId="77777777" w:rsidR="001B704F" w:rsidRDefault="001B704F" w:rsidP="00DF18B5">
      <w:pPr>
        <w:spacing w:after="0" w:line="240" w:lineRule="auto"/>
        <w:jc w:val="center"/>
        <w:rPr>
          <w:rFonts w:ascii="Times New Roman" w:hAnsi="Times New Roman" w:cs="Times New Roman"/>
          <w:b/>
          <w:bCs/>
          <w:sz w:val="24"/>
          <w:szCs w:val="24"/>
        </w:rPr>
      </w:pPr>
    </w:p>
    <w:p w14:paraId="76B8BD47" w14:textId="77777777" w:rsidR="001B704F" w:rsidRDefault="001B704F" w:rsidP="00DF18B5">
      <w:pPr>
        <w:spacing w:after="0" w:line="240" w:lineRule="auto"/>
        <w:jc w:val="center"/>
        <w:rPr>
          <w:rFonts w:ascii="Times New Roman" w:hAnsi="Times New Roman" w:cs="Times New Roman"/>
          <w:b/>
          <w:bCs/>
          <w:sz w:val="24"/>
          <w:szCs w:val="24"/>
        </w:rPr>
      </w:pPr>
    </w:p>
    <w:p w14:paraId="12E9C074" w14:textId="77777777" w:rsidR="001B704F" w:rsidRDefault="001B704F" w:rsidP="00DF18B5">
      <w:pPr>
        <w:spacing w:after="0" w:line="240" w:lineRule="auto"/>
        <w:jc w:val="center"/>
        <w:rPr>
          <w:rFonts w:ascii="Times New Roman" w:hAnsi="Times New Roman" w:cs="Times New Roman"/>
          <w:b/>
          <w:bCs/>
          <w:sz w:val="24"/>
          <w:szCs w:val="24"/>
        </w:rPr>
      </w:pPr>
    </w:p>
    <w:p w14:paraId="2911FF6B" w14:textId="77777777" w:rsidR="001015C8" w:rsidRDefault="001015C8" w:rsidP="00DF18B5">
      <w:pPr>
        <w:spacing w:after="0" w:line="240" w:lineRule="auto"/>
        <w:jc w:val="center"/>
        <w:rPr>
          <w:rFonts w:ascii="Times New Roman" w:hAnsi="Times New Roman" w:cs="Times New Roman"/>
          <w:b/>
          <w:bCs/>
          <w:sz w:val="24"/>
          <w:szCs w:val="24"/>
        </w:rPr>
      </w:pPr>
    </w:p>
    <w:p w14:paraId="3B7E8DCB" w14:textId="77777777" w:rsidR="001015C8" w:rsidRDefault="001015C8" w:rsidP="00DF18B5">
      <w:pPr>
        <w:spacing w:after="0" w:line="240" w:lineRule="auto"/>
        <w:jc w:val="center"/>
        <w:rPr>
          <w:rFonts w:ascii="Times New Roman" w:hAnsi="Times New Roman" w:cs="Times New Roman"/>
          <w:b/>
          <w:bCs/>
          <w:sz w:val="24"/>
          <w:szCs w:val="24"/>
        </w:rPr>
      </w:pPr>
    </w:p>
    <w:bookmarkEnd w:id="30"/>
    <w:p w14:paraId="6D9437AF" w14:textId="052DBC76" w:rsidR="004202FA" w:rsidRDefault="004202FA" w:rsidP="00417348">
      <w:pPr>
        <w:spacing w:after="0" w:line="240" w:lineRule="auto"/>
        <w:jc w:val="center"/>
        <w:rPr>
          <w:rFonts w:ascii="Times New Roman" w:hAnsi="Times New Roman" w:cs="Times New Roman"/>
          <w:b/>
          <w:bCs/>
          <w:sz w:val="24"/>
          <w:szCs w:val="24"/>
        </w:rPr>
      </w:pPr>
    </w:p>
    <w:p w14:paraId="6662A1C8" w14:textId="77777777" w:rsidR="00417348" w:rsidRPr="00417348" w:rsidRDefault="00417348" w:rsidP="00417348">
      <w:pPr>
        <w:spacing w:after="0" w:line="240" w:lineRule="auto"/>
        <w:jc w:val="center"/>
        <w:rPr>
          <w:rFonts w:ascii="Times New Roman" w:hAnsi="Times New Roman" w:cs="Times New Roman"/>
          <w:b/>
          <w:bCs/>
          <w:sz w:val="8"/>
          <w:szCs w:val="8"/>
        </w:rPr>
      </w:pPr>
    </w:p>
    <w:p w14:paraId="3A2AE88B" w14:textId="6A292617" w:rsidR="0062726A" w:rsidRPr="004202FA" w:rsidRDefault="004202FA" w:rsidP="00DF18B5">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62726A" w:rsidRPr="004202FA"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8EB6B42"/>
    <w:multiLevelType w:val="hybridMultilevel"/>
    <w:tmpl w:val="1C8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80B"/>
    <w:multiLevelType w:val="hybridMultilevel"/>
    <w:tmpl w:val="7696E796"/>
    <w:lvl w:ilvl="0" w:tplc="46D4ABC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65F7C"/>
    <w:multiLevelType w:val="hybridMultilevel"/>
    <w:tmpl w:val="B70E055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20"/>
  </w:num>
  <w:num w:numId="2" w16cid:durableId="2080445401">
    <w:abstractNumId w:val="12"/>
  </w:num>
  <w:num w:numId="3" w16cid:durableId="724568607">
    <w:abstractNumId w:val="0"/>
  </w:num>
  <w:num w:numId="4" w16cid:durableId="635717090">
    <w:abstractNumId w:val="19"/>
  </w:num>
  <w:num w:numId="5" w16cid:durableId="1431706430">
    <w:abstractNumId w:val="15"/>
  </w:num>
  <w:num w:numId="6" w16cid:durableId="1579710246">
    <w:abstractNumId w:val="11"/>
  </w:num>
  <w:num w:numId="7" w16cid:durableId="483858526">
    <w:abstractNumId w:val="16"/>
  </w:num>
  <w:num w:numId="8" w16cid:durableId="500044243">
    <w:abstractNumId w:val="8"/>
  </w:num>
  <w:num w:numId="9" w16cid:durableId="343363771">
    <w:abstractNumId w:val="9"/>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8"/>
  </w:num>
  <w:num w:numId="15" w16cid:durableId="1458719937">
    <w:abstractNumId w:val="14"/>
  </w:num>
  <w:num w:numId="16" w16cid:durableId="109592514">
    <w:abstractNumId w:val="6"/>
  </w:num>
  <w:num w:numId="17" w16cid:durableId="928584347">
    <w:abstractNumId w:val="21"/>
  </w:num>
  <w:num w:numId="18" w16cid:durableId="601379189">
    <w:abstractNumId w:val="13"/>
  </w:num>
  <w:num w:numId="19" w16cid:durableId="1256018822">
    <w:abstractNumId w:val="2"/>
  </w:num>
  <w:num w:numId="20" w16cid:durableId="1926961135">
    <w:abstractNumId w:val="17"/>
  </w:num>
  <w:num w:numId="21" w16cid:durableId="2005551873">
    <w:abstractNumId w:val="10"/>
  </w:num>
  <w:num w:numId="22" w16cid:durableId="589510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3A4"/>
    <w:rsid w:val="00043516"/>
    <w:rsid w:val="0004394D"/>
    <w:rsid w:val="00043FFC"/>
    <w:rsid w:val="00045D8A"/>
    <w:rsid w:val="000461C6"/>
    <w:rsid w:val="000462E7"/>
    <w:rsid w:val="00046F1A"/>
    <w:rsid w:val="000474CF"/>
    <w:rsid w:val="00051FAD"/>
    <w:rsid w:val="000538BC"/>
    <w:rsid w:val="00054061"/>
    <w:rsid w:val="000554FF"/>
    <w:rsid w:val="00056297"/>
    <w:rsid w:val="00056B0A"/>
    <w:rsid w:val="00057F86"/>
    <w:rsid w:val="00061A1E"/>
    <w:rsid w:val="00061DB8"/>
    <w:rsid w:val="00064C11"/>
    <w:rsid w:val="00065241"/>
    <w:rsid w:val="00065479"/>
    <w:rsid w:val="00067F6E"/>
    <w:rsid w:val="00071F1D"/>
    <w:rsid w:val="00072FB8"/>
    <w:rsid w:val="00073164"/>
    <w:rsid w:val="000736ED"/>
    <w:rsid w:val="000744B1"/>
    <w:rsid w:val="00074C46"/>
    <w:rsid w:val="000763EC"/>
    <w:rsid w:val="0008134D"/>
    <w:rsid w:val="000838DD"/>
    <w:rsid w:val="0008568B"/>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1628"/>
    <w:rsid w:val="000D25FA"/>
    <w:rsid w:val="000D38B5"/>
    <w:rsid w:val="000D445B"/>
    <w:rsid w:val="000D4629"/>
    <w:rsid w:val="000D67ED"/>
    <w:rsid w:val="000D6D19"/>
    <w:rsid w:val="000E19D1"/>
    <w:rsid w:val="000E1BBF"/>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55F"/>
    <w:rsid w:val="001015C8"/>
    <w:rsid w:val="00101A45"/>
    <w:rsid w:val="00101F7B"/>
    <w:rsid w:val="0010275A"/>
    <w:rsid w:val="00102B2B"/>
    <w:rsid w:val="0010317B"/>
    <w:rsid w:val="001033CA"/>
    <w:rsid w:val="00103DF9"/>
    <w:rsid w:val="00104119"/>
    <w:rsid w:val="00105036"/>
    <w:rsid w:val="00106087"/>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363A"/>
    <w:rsid w:val="00144E17"/>
    <w:rsid w:val="00146657"/>
    <w:rsid w:val="0014699B"/>
    <w:rsid w:val="00147459"/>
    <w:rsid w:val="0015181C"/>
    <w:rsid w:val="00152C91"/>
    <w:rsid w:val="001553AE"/>
    <w:rsid w:val="00156BCC"/>
    <w:rsid w:val="00157049"/>
    <w:rsid w:val="00157F9F"/>
    <w:rsid w:val="00160B8D"/>
    <w:rsid w:val="00160C47"/>
    <w:rsid w:val="00165CED"/>
    <w:rsid w:val="00166210"/>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906D8"/>
    <w:rsid w:val="00192661"/>
    <w:rsid w:val="0019287B"/>
    <w:rsid w:val="00193042"/>
    <w:rsid w:val="00193C7F"/>
    <w:rsid w:val="001978DB"/>
    <w:rsid w:val="001A2427"/>
    <w:rsid w:val="001A32A9"/>
    <w:rsid w:val="001B091C"/>
    <w:rsid w:val="001B14AF"/>
    <w:rsid w:val="001B155B"/>
    <w:rsid w:val="001B2F9A"/>
    <w:rsid w:val="001B3588"/>
    <w:rsid w:val="001B471E"/>
    <w:rsid w:val="001B48D5"/>
    <w:rsid w:val="001B6121"/>
    <w:rsid w:val="001B692E"/>
    <w:rsid w:val="001B6BFE"/>
    <w:rsid w:val="001B704F"/>
    <w:rsid w:val="001C06FE"/>
    <w:rsid w:val="001C197D"/>
    <w:rsid w:val="001C6E2A"/>
    <w:rsid w:val="001C7F16"/>
    <w:rsid w:val="001D276D"/>
    <w:rsid w:val="001D2986"/>
    <w:rsid w:val="001D313E"/>
    <w:rsid w:val="001D47D1"/>
    <w:rsid w:val="001D58AF"/>
    <w:rsid w:val="001D7AFA"/>
    <w:rsid w:val="001E0200"/>
    <w:rsid w:val="001E09A9"/>
    <w:rsid w:val="001F095E"/>
    <w:rsid w:val="001F14C6"/>
    <w:rsid w:val="001F164A"/>
    <w:rsid w:val="001F1689"/>
    <w:rsid w:val="001F1FE2"/>
    <w:rsid w:val="001F453A"/>
    <w:rsid w:val="001F6DDD"/>
    <w:rsid w:val="002004F9"/>
    <w:rsid w:val="00200A13"/>
    <w:rsid w:val="00200D17"/>
    <w:rsid w:val="0020118D"/>
    <w:rsid w:val="00202B69"/>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20321"/>
    <w:rsid w:val="002219BB"/>
    <w:rsid w:val="00221D6A"/>
    <w:rsid w:val="00223633"/>
    <w:rsid w:val="00223C82"/>
    <w:rsid w:val="00223D43"/>
    <w:rsid w:val="002241CB"/>
    <w:rsid w:val="002266DE"/>
    <w:rsid w:val="0023249D"/>
    <w:rsid w:val="00232FA8"/>
    <w:rsid w:val="002339D3"/>
    <w:rsid w:val="00234102"/>
    <w:rsid w:val="0023410C"/>
    <w:rsid w:val="00234337"/>
    <w:rsid w:val="00234F6F"/>
    <w:rsid w:val="002361AA"/>
    <w:rsid w:val="00236592"/>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6A40"/>
    <w:rsid w:val="00267037"/>
    <w:rsid w:val="00267AE6"/>
    <w:rsid w:val="002711EE"/>
    <w:rsid w:val="002714B6"/>
    <w:rsid w:val="002741BD"/>
    <w:rsid w:val="0027487E"/>
    <w:rsid w:val="00276A78"/>
    <w:rsid w:val="00276FCB"/>
    <w:rsid w:val="00280AE9"/>
    <w:rsid w:val="00280C48"/>
    <w:rsid w:val="00280D10"/>
    <w:rsid w:val="00281364"/>
    <w:rsid w:val="002827F3"/>
    <w:rsid w:val="00282D79"/>
    <w:rsid w:val="0028364C"/>
    <w:rsid w:val="00284129"/>
    <w:rsid w:val="00284BAC"/>
    <w:rsid w:val="00285002"/>
    <w:rsid w:val="00285072"/>
    <w:rsid w:val="002851B7"/>
    <w:rsid w:val="00287950"/>
    <w:rsid w:val="00287CF3"/>
    <w:rsid w:val="00290F5C"/>
    <w:rsid w:val="002918C7"/>
    <w:rsid w:val="002926E4"/>
    <w:rsid w:val="00292CCF"/>
    <w:rsid w:val="00293C03"/>
    <w:rsid w:val="00294B31"/>
    <w:rsid w:val="0029656E"/>
    <w:rsid w:val="00296EB3"/>
    <w:rsid w:val="002A0BC5"/>
    <w:rsid w:val="002A10AC"/>
    <w:rsid w:val="002A225D"/>
    <w:rsid w:val="002A43FA"/>
    <w:rsid w:val="002A7F8B"/>
    <w:rsid w:val="002B0107"/>
    <w:rsid w:val="002B0B17"/>
    <w:rsid w:val="002B2CC0"/>
    <w:rsid w:val="002B3088"/>
    <w:rsid w:val="002B32CC"/>
    <w:rsid w:val="002B6785"/>
    <w:rsid w:val="002B6F1B"/>
    <w:rsid w:val="002B7DBF"/>
    <w:rsid w:val="002C0E1E"/>
    <w:rsid w:val="002C0E61"/>
    <w:rsid w:val="002C1F19"/>
    <w:rsid w:val="002C355D"/>
    <w:rsid w:val="002C3676"/>
    <w:rsid w:val="002C38CC"/>
    <w:rsid w:val="002C56D4"/>
    <w:rsid w:val="002C684A"/>
    <w:rsid w:val="002C686E"/>
    <w:rsid w:val="002C727A"/>
    <w:rsid w:val="002D06F8"/>
    <w:rsid w:val="002D21B0"/>
    <w:rsid w:val="002D2C30"/>
    <w:rsid w:val="002D327E"/>
    <w:rsid w:val="002D7168"/>
    <w:rsid w:val="002D74F6"/>
    <w:rsid w:val="002E1595"/>
    <w:rsid w:val="002E2030"/>
    <w:rsid w:val="002E32C0"/>
    <w:rsid w:val="002E4B26"/>
    <w:rsid w:val="002E5C94"/>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26FCA"/>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0188"/>
    <w:rsid w:val="00353BC2"/>
    <w:rsid w:val="003556BD"/>
    <w:rsid w:val="003600B1"/>
    <w:rsid w:val="00362D9D"/>
    <w:rsid w:val="003633CD"/>
    <w:rsid w:val="0036340A"/>
    <w:rsid w:val="00363B99"/>
    <w:rsid w:val="003654BD"/>
    <w:rsid w:val="00365566"/>
    <w:rsid w:val="00367960"/>
    <w:rsid w:val="00367F19"/>
    <w:rsid w:val="00372DAC"/>
    <w:rsid w:val="00374DC7"/>
    <w:rsid w:val="00376128"/>
    <w:rsid w:val="00376DA8"/>
    <w:rsid w:val="00377C3C"/>
    <w:rsid w:val="00377E87"/>
    <w:rsid w:val="003820C8"/>
    <w:rsid w:val="00382643"/>
    <w:rsid w:val="003834A3"/>
    <w:rsid w:val="003834C3"/>
    <w:rsid w:val="00383B06"/>
    <w:rsid w:val="00385517"/>
    <w:rsid w:val="00386B16"/>
    <w:rsid w:val="00391306"/>
    <w:rsid w:val="0039178C"/>
    <w:rsid w:val="00395517"/>
    <w:rsid w:val="0039582F"/>
    <w:rsid w:val="003A44EF"/>
    <w:rsid w:val="003A7C63"/>
    <w:rsid w:val="003B12EB"/>
    <w:rsid w:val="003B149C"/>
    <w:rsid w:val="003B18D2"/>
    <w:rsid w:val="003B2A2F"/>
    <w:rsid w:val="003B2AC2"/>
    <w:rsid w:val="003B3105"/>
    <w:rsid w:val="003B4406"/>
    <w:rsid w:val="003B440B"/>
    <w:rsid w:val="003B4779"/>
    <w:rsid w:val="003B4C61"/>
    <w:rsid w:val="003B4FFD"/>
    <w:rsid w:val="003C0921"/>
    <w:rsid w:val="003C1161"/>
    <w:rsid w:val="003C12DF"/>
    <w:rsid w:val="003C54A9"/>
    <w:rsid w:val="003C64F8"/>
    <w:rsid w:val="003C65DF"/>
    <w:rsid w:val="003C68D1"/>
    <w:rsid w:val="003C7F6C"/>
    <w:rsid w:val="003D11DE"/>
    <w:rsid w:val="003D33EF"/>
    <w:rsid w:val="003D523C"/>
    <w:rsid w:val="003D5CDF"/>
    <w:rsid w:val="003D6D50"/>
    <w:rsid w:val="003D77C1"/>
    <w:rsid w:val="003D7BF6"/>
    <w:rsid w:val="003D7DA6"/>
    <w:rsid w:val="003D7F81"/>
    <w:rsid w:val="003E12C3"/>
    <w:rsid w:val="003E15A1"/>
    <w:rsid w:val="003E3E95"/>
    <w:rsid w:val="003E59E4"/>
    <w:rsid w:val="003E5DB8"/>
    <w:rsid w:val="003E674F"/>
    <w:rsid w:val="003F0317"/>
    <w:rsid w:val="003F0D83"/>
    <w:rsid w:val="003F4867"/>
    <w:rsid w:val="003F4A2C"/>
    <w:rsid w:val="003F6C4B"/>
    <w:rsid w:val="003F7705"/>
    <w:rsid w:val="004019A3"/>
    <w:rsid w:val="00401B97"/>
    <w:rsid w:val="00401C72"/>
    <w:rsid w:val="00401FA4"/>
    <w:rsid w:val="00402502"/>
    <w:rsid w:val="00403308"/>
    <w:rsid w:val="004035AA"/>
    <w:rsid w:val="0040394D"/>
    <w:rsid w:val="00404D18"/>
    <w:rsid w:val="00405EBB"/>
    <w:rsid w:val="00406D04"/>
    <w:rsid w:val="00406D91"/>
    <w:rsid w:val="00413A19"/>
    <w:rsid w:val="004141D9"/>
    <w:rsid w:val="00414268"/>
    <w:rsid w:val="004142AE"/>
    <w:rsid w:val="00414D0E"/>
    <w:rsid w:val="00417348"/>
    <w:rsid w:val="004202FA"/>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2E0A"/>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555A"/>
    <w:rsid w:val="004563FD"/>
    <w:rsid w:val="00457555"/>
    <w:rsid w:val="00462C86"/>
    <w:rsid w:val="004644E6"/>
    <w:rsid w:val="00467ADE"/>
    <w:rsid w:val="004718E8"/>
    <w:rsid w:val="00471965"/>
    <w:rsid w:val="0047296C"/>
    <w:rsid w:val="00474E05"/>
    <w:rsid w:val="00475102"/>
    <w:rsid w:val="004752B5"/>
    <w:rsid w:val="00475D74"/>
    <w:rsid w:val="00477B58"/>
    <w:rsid w:val="004804C5"/>
    <w:rsid w:val="00480D8F"/>
    <w:rsid w:val="00480FA1"/>
    <w:rsid w:val="00481BB9"/>
    <w:rsid w:val="004826AC"/>
    <w:rsid w:val="00482DC1"/>
    <w:rsid w:val="00483584"/>
    <w:rsid w:val="00485097"/>
    <w:rsid w:val="0048540F"/>
    <w:rsid w:val="00485E7F"/>
    <w:rsid w:val="00486E0F"/>
    <w:rsid w:val="00487C95"/>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B0726"/>
    <w:rsid w:val="004B1972"/>
    <w:rsid w:val="004B33D7"/>
    <w:rsid w:val="004B4306"/>
    <w:rsid w:val="004B5D28"/>
    <w:rsid w:val="004B6B1F"/>
    <w:rsid w:val="004B6BF1"/>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F12"/>
    <w:rsid w:val="004E30AD"/>
    <w:rsid w:val="004E365E"/>
    <w:rsid w:val="004E3A16"/>
    <w:rsid w:val="004E4A0F"/>
    <w:rsid w:val="004E5990"/>
    <w:rsid w:val="004E62D9"/>
    <w:rsid w:val="004E69A3"/>
    <w:rsid w:val="004F0EFE"/>
    <w:rsid w:val="004F0F09"/>
    <w:rsid w:val="004F1554"/>
    <w:rsid w:val="004F272E"/>
    <w:rsid w:val="004F54B0"/>
    <w:rsid w:val="004F580C"/>
    <w:rsid w:val="004F62F0"/>
    <w:rsid w:val="004F6508"/>
    <w:rsid w:val="004F6CF6"/>
    <w:rsid w:val="004F7147"/>
    <w:rsid w:val="00502CFC"/>
    <w:rsid w:val="00502F5E"/>
    <w:rsid w:val="00506014"/>
    <w:rsid w:val="00506D74"/>
    <w:rsid w:val="00511212"/>
    <w:rsid w:val="005116A0"/>
    <w:rsid w:val="00511A83"/>
    <w:rsid w:val="00511F05"/>
    <w:rsid w:val="00511F29"/>
    <w:rsid w:val="00517360"/>
    <w:rsid w:val="0051761C"/>
    <w:rsid w:val="00520388"/>
    <w:rsid w:val="005227B6"/>
    <w:rsid w:val="00522CE9"/>
    <w:rsid w:val="00523F33"/>
    <w:rsid w:val="00525E62"/>
    <w:rsid w:val="00526200"/>
    <w:rsid w:val="00526CB2"/>
    <w:rsid w:val="005317CB"/>
    <w:rsid w:val="00531CEF"/>
    <w:rsid w:val="00531E58"/>
    <w:rsid w:val="0053204D"/>
    <w:rsid w:val="0053208E"/>
    <w:rsid w:val="00533AFA"/>
    <w:rsid w:val="00536D09"/>
    <w:rsid w:val="00536F9D"/>
    <w:rsid w:val="00537868"/>
    <w:rsid w:val="005378B3"/>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008"/>
    <w:rsid w:val="005557B6"/>
    <w:rsid w:val="005566B6"/>
    <w:rsid w:val="005602B3"/>
    <w:rsid w:val="0056036B"/>
    <w:rsid w:val="00560BB2"/>
    <w:rsid w:val="00560F80"/>
    <w:rsid w:val="005624ED"/>
    <w:rsid w:val="00562FB8"/>
    <w:rsid w:val="00564012"/>
    <w:rsid w:val="005658C5"/>
    <w:rsid w:val="00565E0C"/>
    <w:rsid w:val="00570F42"/>
    <w:rsid w:val="00571639"/>
    <w:rsid w:val="00571D7D"/>
    <w:rsid w:val="00573555"/>
    <w:rsid w:val="00573C9D"/>
    <w:rsid w:val="00574489"/>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BC8"/>
    <w:rsid w:val="00587B11"/>
    <w:rsid w:val="00587DE6"/>
    <w:rsid w:val="00590DA1"/>
    <w:rsid w:val="00590EAD"/>
    <w:rsid w:val="00591014"/>
    <w:rsid w:val="00592E69"/>
    <w:rsid w:val="005946B4"/>
    <w:rsid w:val="005957A0"/>
    <w:rsid w:val="0059665F"/>
    <w:rsid w:val="005A0625"/>
    <w:rsid w:val="005A16F6"/>
    <w:rsid w:val="005A340F"/>
    <w:rsid w:val="005A45AE"/>
    <w:rsid w:val="005A58A3"/>
    <w:rsid w:val="005A5D6D"/>
    <w:rsid w:val="005A7FBA"/>
    <w:rsid w:val="005B1F55"/>
    <w:rsid w:val="005B260D"/>
    <w:rsid w:val="005B2851"/>
    <w:rsid w:val="005C451F"/>
    <w:rsid w:val="005C5F63"/>
    <w:rsid w:val="005D2C36"/>
    <w:rsid w:val="005D602E"/>
    <w:rsid w:val="005D6C2F"/>
    <w:rsid w:val="005D7BE8"/>
    <w:rsid w:val="005D7F1C"/>
    <w:rsid w:val="005E1645"/>
    <w:rsid w:val="005E3F12"/>
    <w:rsid w:val="005E3FE4"/>
    <w:rsid w:val="005E6363"/>
    <w:rsid w:val="005E65C6"/>
    <w:rsid w:val="005F08A8"/>
    <w:rsid w:val="005F0C94"/>
    <w:rsid w:val="005F1B5E"/>
    <w:rsid w:val="005F24D2"/>
    <w:rsid w:val="005F52F6"/>
    <w:rsid w:val="005F6DCE"/>
    <w:rsid w:val="00601151"/>
    <w:rsid w:val="00601D4B"/>
    <w:rsid w:val="00605A98"/>
    <w:rsid w:val="006062F4"/>
    <w:rsid w:val="00607EBA"/>
    <w:rsid w:val="0061066C"/>
    <w:rsid w:val="00611AFA"/>
    <w:rsid w:val="0061270A"/>
    <w:rsid w:val="00613B70"/>
    <w:rsid w:val="00614CFF"/>
    <w:rsid w:val="00615C04"/>
    <w:rsid w:val="0061676C"/>
    <w:rsid w:val="00617929"/>
    <w:rsid w:val="00620108"/>
    <w:rsid w:val="00621F75"/>
    <w:rsid w:val="00622B5B"/>
    <w:rsid w:val="00623CF3"/>
    <w:rsid w:val="006254E6"/>
    <w:rsid w:val="00625543"/>
    <w:rsid w:val="0062558E"/>
    <w:rsid w:val="00626B11"/>
    <w:rsid w:val="00626EEC"/>
    <w:rsid w:val="00627036"/>
    <w:rsid w:val="0062726A"/>
    <w:rsid w:val="006278BF"/>
    <w:rsid w:val="00627903"/>
    <w:rsid w:val="00627BD4"/>
    <w:rsid w:val="006318C8"/>
    <w:rsid w:val="00632368"/>
    <w:rsid w:val="00632B24"/>
    <w:rsid w:val="00633627"/>
    <w:rsid w:val="00634CC0"/>
    <w:rsid w:val="00635827"/>
    <w:rsid w:val="00636122"/>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4F1A"/>
    <w:rsid w:val="006761E8"/>
    <w:rsid w:val="00676680"/>
    <w:rsid w:val="00680A88"/>
    <w:rsid w:val="006816CD"/>
    <w:rsid w:val="00685214"/>
    <w:rsid w:val="00685871"/>
    <w:rsid w:val="00691623"/>
    <w:rsid w:val="00691B35"/>
    <w:rsid w:val="00692C75"/>
    <w:rsid w:val="00694EAA"/>
    <w:rsid w:val="00695F07"/>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3876"/>
    <w:rsid w:val="00704C2D"/>
    <w:rsid w:val="00705AF4"/>
    <w:rsid w:val="0070654E"/>
    <w:rsid w:val="00710B46"/>
    <w:rsid w:val="0071414D"/>
    <w:rsid w:val="007145D3"/>
    <w:rsid w:val="00715307"/>
    <w:rsid w:val="00721538"/>
    <w:rsid w:val="00721CA3"/>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40FB"/>
    <w:rsid w:val="0077523D"/>
    <w:rsid w:val="00776D1B"/>
    <w:rsid w:val="00777047"/>
    <w:rsid w:val="00777549"/>
    <w:rsid w:val="00777FCE"/>
    <w:rsid w:val="00780DB9"/>
    <w:rsid w:val="007821D6"/>
    <w:rsid w:val="0078309D"/>
    <w:rsid w:val="007830F5"/>
    <w:rsid w:val="007836C2"/>
    <w:rsid w:val="00783703"/>
    <w:rsid w:val="007862A7"/>
    <w:rsid w:val="00786414"/>
    <w:rsid w:val="00786B67"/>
    <w:rsid w:val="007876BF"/>
    <w:rsid w:val="00787ED5"/>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6CA1"/>
    <w:rsid w:val="007A7E06"/>
    <w:rsid w:val="007A7F84"/>
    <w:rsid w:val="007B1723"/>
    <w:rsid w:val="007B1D14"/>
    <w:rsid w:val="007B2020"/>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3DF0"/>
    <w:rsid w:val="007F60FF"/>
    <w:rsid w:val="007F7D08"/>
    <w:rsid w:val="007F7F50"/>
    <w:rsid w:val="00800880"/>
    <w:rsid w:val="00801167"/>
    <w:rsid w:val="008022BD"/>
    <w:rsid w:val="00802B82"/>
    <w:rsid w:val="00806AD4"/>
    <w:rsid w:val="00807305"/>
    <w:rsid w:val="00810443"/>
    <w:rsid w:val="00810ACB"/>
    <w:rsid w:val="00810E96"/>
    <w:rsid w:val="0081268A"/>
    <w:rsid w:val="00813EC6"/>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4643"/>
    <w:rsid w:val="00825D33"/>
    <w:rsid w:val="00831889"/>
    <w:rsid w:val="008319BF"/>
    <w:rsid w:val="00834E63"/>
    <w:rsid w:val="00836C0F"/>
    <w:rsid w:val="00837A81"/>
    <w:rsid w:val="00840963"/>
    <w:rsid w:val="00840C50"/>
    <w:rsid w:val="0084183C"/>
    <w:rsid w:val="008424B9"/>
    <w:rsid w:val="00842DA6"/>
    <w:rsid w:val="008456D8"/>
    <w:rsid w:val="008516EF"/>
    <w:rsid w:val="00853CEB"/>
    <w:rsid w:val="008548AC"/>
    <w:rsid w:val="00854E70"/>
    <w:rsid w:val="00855200"/>
    <w:rsid w:val="00855466"/>
    <w:rsid w:val="00857150"/>
    <w:rsid w:val="00860DC6"/>
    <w:rsid w:val="0086236A"/>
    <w:rsid w:val="00862B2E"/>
    <w:rsid w:val="00863999"/>
    <w:rsid w:val="008658D0"/>
    <w:rsid w:val="00867572"/>
    <w:rsid w:val="00870243"/>
    <w:rsid w:val="00871158"/>
    <w:rsid w:val="00871664"/>
    <w:rsid w:val="00872F7F"/>
    <w:rsid w:val="00873455"/>
    <w:rsid w:val="00873F0B"/>
    <w:rsid w:val="00874783"/>
    <w:rsid w:val="008752EB"/>
    <w:rsid w:val="008768D8"/>
    <w:rsid w:val="008804E9"/>
    <w:rsid w:val="00880DC9"/>
    <w:rsid w:val="00880FA6"/>
    <w:rsid w:val="00881D40"/>
    <w:rsid w:val="00883203"/>
    <w:rsid w:val="008832B4"/>
    <w:rsid w:val="00883438"/>
    <w:rsid w:val="00883DBD"/>
    <w:rsid w:val="00883E7E"/>
    <w:rsid w:val="00883FB9"/>
    <w:rsid w:val="00884637"/>
    <w:rsid w:val="0088514E"/>
    <w:rsid w:val="00885239"/>
    <w:rsid w:val="0088609C"/>
    <w:rsid w:val="00887801"/>
    <w:rsid w:val="008911AC"/>
    <w:rsid w:val="00893502"/>
    <w:rsid w:val="00895A55"/>
    <w:rsid w:val="008961A2"/>
    <w:rsid w:val="00896DAE"/>
    <w:rsid w:val="008A0C22"/>
    <w:rsid w:val="008A2252"/>
    <w:rsid w:val="008A2587"/>
    <w:rsid w:val="008A2622"/>
    <w:rsid w:val="008A6204"/>
    <w:rsid w:val="008A7984"/>
    <w:rsid w:val="008A7CEF"/>
    <w:rsid w:val="008B025F"/>
    <w:rsid w:val="008B1EDC"/>
    <w:rsid w:val="008B3E90"/>
    <w:rsid w:val="008B440E"/>
    <w:rsid w:val="008B4C26"/>
    <w:rsid w:val="008B6812"/>
    <w:rsid w:val="008B7588"/>
    <w:rsid w:val="008B7634"/>
    <w:rsid w:val="008B784E"/>
    <w:rsid w:val="008C041B"/>
    <w:rsid w:val="008C07FA"/>
    <w:rsid w:val="008C1BB3"/>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746C"/>
    <w:rsid w:val="008F08B0"/>
    <w:rsid w:val="008F3030"/>
    <w:rsid w:val="008F30DF"/>
    <w:rsid w:val="008F325F"/>
    <w:rsid w:val="008F391F"/>
    <w:rsid w:val="008F43BB"/>
    <w:rsid w:val="008F6320"/>
    <w:rsid w:val="00905023"/>
    <w:rsid w:val="00905862"/>
    <w:rsid w:val="009072DB"/>
    <w:rsid w:val="00907A1E"/>
    <w:rsid w:val="00911644"/>
    <w:rsid w:val="00914CD3"/>
    <w:rsid w:val="00920009"/>
    <w:rsid w:val="00920436"/>
    <w:rsid w:val="00920A1D"/>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4D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811"/>
    <w:rsid w:val="00981B90"/>
    <w:rsid w:val="0098401B"/>
    <w:rsid w:val="00984348"/>
    <w:rsid w:val="00984F25"/>
    <w:rsid w:val="00984FC0"/>
    <w:rsid w:val="00985D26"/>
    <w:rsid w:val="00987187"/>
    <w:rsid w:val="00987FD2"/>
    <w:rsid w:val="00991CB3"/>
    <w:rsid w:val="00994EAA"/>
    <w:rsid w:val="009960AD"/>
    <w:rsid w:val="00996DD7"/>
    <w:rsid w:val="00997109"/>
    <w:rsid w:val="009A1CBE"/>
    <w:rsid w:val="009A224E"/>
    <w:rsid w:val="009A2865"/>
    <w:rsid w:val="009A4365"/>
    <w:rsid w:val="009A43B3"/>
    <w:rsid w:val="009A4691"/>
    <w:rsid w:val="009A4B31"/>
    <w:rsid w:val="009A566C"/>
    <w:rsid w:val="009A5794"/>
    <w:rsid w:val="009A66E3"/>
    <w:rsid w:val="009A68B1"/>
    <w:rsid w:val="009A7ECF"/>
    <w:rsid w:val="009B0D09"/>
    <w:rsid w:val="009B2AB4"/>
    <w:rsid w:val="009B517B"/>
    <w:rsid w:val="009B5663"/>
    <w:rsid w:val="009B6CEC"/>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2D95"/>
    <w:rsid w:val="009F3C12"/>
    <w:rsid w:val="009F3D6A"/>
    <w:rsid w:val="009F3E6E"/>
    <w:rsid w:val="009F3FDC"/>
    <w:rsid w:val="009F65A7"/>
    <w:rsid w:val="009F7E9F"/>
    <w:rsid w:val="00A00261"/>
    <w:rsid w:val="00A00B28"/>
    <w:rsid w:val="00A011AB"/>
    <w:rsid w:val="00A03C7F"/>
    <w:rsid w:val="00A03CC8"/>
    <w:rsid w:val="00A060AF"/>
    <w:rsid w:val="00A06556"/>
    <w:rsid w:val="00A07032"/>
    <w:rsid w:val="00A07E79"/>
    <w:rsid w:val="00A12EBA"/>
    <w:rsid w:val="00A1324F"/>
    <w:rsid w:val="00A13E77"/>
    <w:rsid w:val="00A13F71"/>
    <w:rsid w:val="00A15D7D"/>
    <w:rsid w:val="00A15DCA"/>
    <w:rsid w:val="00A20BC8"/>
    <w:rsid w:val="00A21C15"/>
    <w:rsid w:val="00A22326"/>
    <w:rsid w:val="00A22A23"/>
    <w:rsid w:val="00A22C43"/>
    <w:rsid w:val="00A25960"/>
    <w:rsid w:val="00A26441"/>
    <w:rsid w:val="00A2744C"/>
    <w:rsid w:val="00A30245"/>
    <w:rsid w:val="00A30B11"/>
    <w:rsid w:val="00A3126C"/>
    <w:rsid w:val="00A3144F"/>
    <w:rsid w:val="00A3317F"/>
    <w:rsid w:val="00A33961"/>
    <w:rsid w:val="00A33A5C"/>
    <w:rsid w:val="00A36B10"/>
    <w:rsid w:val="00A379D2"/>
    <w:rsid w:val="00A37C84"/>
    <w:rsid w:val="00A37DE7"/>
    <w:rsid w:val="00A415B4"/>
    <w:rsid w:val="00A42574"/>
    <w:rsid w:val="00A427D3"/>
    <w:rsid w:val="00A42DE7"/>
    <w:rsid w:val="00A43699"/>
    <w:rsid w:val="00A44C57"/>
    <w:rsid w:val="00A45E30"/>
    <w:rsid w:val="00A50D63"/>
    <w:rsid w:val="00A5200F"/>
    <w:rsid w:val="00A5210F"/>
    <w:rsid w:val="00A52950"/>
    <w:rsid w:val="00A5366C"/>
    <w:rsid w:val="00A54897"/>
    <w:rsid w:val="00A5609D"/>
    <w:rsid w:val="00A60250"/>
    <w:rsid w:val="00A6040A"/>
    <w:rsid w:val="00A61A4F"/>
    <w:rsid w:val="00A62821"/>
    <w:rsid w:val="00A64727"/>
    <w:rsid w:val="00A70BFB"/>
    <w:rsid w:val="00A725EB"/>
    <w:rsid w:val="00A72802"/>
    <w:rsid w:val="00A72F0A"/>
    <w:rsid w:val="00A73578"/>
    <w:rsid w:val="00A74021"/>
    <w:rsid w:val="00A74CF0"/>
    <w:rsid w:val="00A76599"/>
    <w:rsid w:val="00A76828"/>
    <w:rsid w:val="00A81603"/>
    <w:rsid w:val="00A81EA1"/>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7610"/>
    <w:rsid w:val="00AC7894"/>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2E0"/>
    <w:rsid w:val="00AE4CDE"/>
    <w:rsid w:val="00AE53D5"/>
    <w:rsid w:val="00AE5BE0"/>
    <w:rsid w:val="00AF0C55"/>
    <w:rsid w:val="00AF460F"/>
    <w:rsid w:val="00AF6429"/>
    <w:rsid w:val="00AF6D4E"/>
    <w:rsid w:val="00B03052"/>
    <w:rsid w:val="00B03296"/>
    <w:rsid w:val="00B0385B"/>
    <w:rsid w:val="00B0390A"/>
    <w:rsid w:val="00B03B22"/>
    <w:rsid w:val="00B04479"/>
    <w:rsid w:val="00B05C17"/>
    <w:rsid w:val="00B06D2E"/>
    <w:rsid w:val="00B06E0D"/>
    <w:rsid w:val="00B0714A"/>
    <w:rsid w:val="00B07242"/>
    <w:rsid w:val="00B116B4"/>
    <w:rsid w:val="00B14448"/>
    <w:rsid w:val="00B2009D"/>
    <w:rsid w:val="00B21359"/>
    <w:rsid w:val="00B21FC4"/>
    <w:rsid w:val="00B231D6"/>
    <w:rsid w:val="00B243E1"/>
    <w:rsid w:val="00B257A6"/>
    <w:rsid w:val="00B268F1"/>
    <w:rsid w:val="00B26BCD"/>
    <w:rsid w:val="00B26E17"/>
    <w:rsid w:val="00B315F9"/>
    <w:rsid w:val="00B35557"/>
    <w:rsid w:val="00B35C65"/>
    <w:rsid w:val="00B35EDA"/>
    <w:rsid w:val="00B36A5A"/>
    <w:rsid w:val="00B36BCE"/>
    <w:rsid w:val="00B41F57"/>
    <w:rsid w:val="00B420CC"/>
    <w:rsid w:val="00B42C21"/>
    <w:rsid w:val="00B42ED1"/>
    <w:rsid w:val="00B43B60"/>
    <w:rsid w:val="00B45463"/>
    <w:rsid w:val="00B457ED"/>
    <w:rsid w:val="00B459FB"/>
    <w:rsid w:val="00B46889"/>
    <w:rsid w:val="00B46964"/>
    <w:rsid w:val="00B46AFF"/>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3BD6"/>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0D3"/>
    <w:rsid w:val="00BA3317"/>
    <w:rsid w:val="00BA338C"/>
    <w:rsid w:val="00BA3CE8"/>
    <w:rsid w:val="00BA46E3"/>
    <w:rsid w:val="00BA504E"/>
    <w:rsid w:val="00BA5323"/>
    <w:rsid w:val="00BA6418"/>
    <w:rsid w:val="00BA7189"/>
    <w:rsid w:val="00BA7368"/>
    <w:rsid w:val="00BB06EE"/>
    <w:rsid w:val="00BB0C8F"/>
    <w:rsid w:val="00BB31C8"/>
    <w:rsid w:val="00BB42D1"/>
    <w:rsid w:val="00BB4A26"/>
    <w:rsid w:val="00BB52D8"/>
    <w:rsid w:val="00BB5AD3"/>
    <w:rsid w:val="00BB5E7B"/>
    <w:rsid w:val="00BB6118"/>
    <w:rsid w:val="00BB6F95"/>
    <w:rsid w:val="00BC082C"/>
    <w:rsid w:val="00BC0AC4"/>
    <w:rsid w:val="00BC303A"/>
    <w:rsid w:val="00BC49B5"/>
    <w:rsid w:val="00BC54FC"/>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20329"/>
    <w:rsid w:val="00C21205"/>
    <w:rsid w:val="00C21A8F"/>
    <w:rsid w:val="00C24E4D"/>
    <w:rsid w:val="00C26F5E"/>
    <w:rsid w:val="00C270D8"/>
    <w:rsid w:val="00C27315"/>
    <w:rsid w:val="00C27A35"/>
    <w:rsid w:val="00C27BC9"/>
    <w:rsid w:val="00C322BD"/>
    <w:rsid w:val="00C32A0E"/>
    <w:rsid w:val="00C3389B"/>
    <w:rsid w:val="00C34442"/>
    <w:rsid w:val="00C34F33"/>
    <w:rsid w:val="00C36335"/>
    <w:rsid w:val="00C37ED1"/>
    <w:rsid w:val="00C40251"/>
    <w:rsid w:val="00C40512"/>
    <w:rsid w:val="00C40D47"/>
    <w:rsid w:val="00C50E32"/>
    <w:rsid w:val="00C515AF"/>
    <w:rsid w:val="00C56EC1"/>
    <w:rsid w:val="00C6124B"/>
    <w:rsid w:val="00C61E0B"/>
    <w:rsid w:val="00C62D9D"/>
    <w:rsid w:val="00C638E4"/>
    <w:rsid w:val="00C65335"/>
    <w:rsid w:val="00C657F5"/>
    <w:rsid w:val="00C66171"/>
    <w:rsid w:val="00C712DD"/>
    <w:rsid w:val="00C723FA"/>
    <w:rsid w:val="00C728C9"/>
    <w:rsid w:val="00C72DC2"/>
    <w:rsid w:val="00C74925"/>
    <w:rsid w:val="00C74982"/>
    <w:rsid w:val="00C77693"/>
    <w:rsid w:val="00C77DF4"/>
    <w:rsid w:val="00C80103"/>
    <w:rsid w:val="00C80E93"/>
    <w:rsid w:val="00C81BF5"/>
    <w:rsid w:val="00C8299D"/>
    <w:rsid w:val="00C83A3C"/>
    <w:rsid w:val="00C83B0C"/>
    <w:rsid w:val="00C84AEE"/>
    <w:rsid w:val="00C855EE"/>
    <w:rsid w:val="00C86637"/>
    <w:rsid w:val="00C92172"/>
    <w:rsid w:val="00C94044"/>
    <w:rsid w:val="00C95B05"/>
    <w:rsid w:val="00C973E3"/>
    <w:rsid w:val="00CA09E2"/>
    <w:rsid w:val="00CA4C98"/>
    <w:rsid w:val="00CA5629"/>
    <w:rsid w:val="00CA6901"/>
    <w:rsid w:val="00CB13C4"/>
    <w:rsid w:val="00CB1479"/>
    <w:rsid w:val="00CB1E72"/>
    <w:rsid w:val="00CB241E"/>
    <w:rsid w:val="00CB2597"/>
    <w:rsid w:val="00CB26CD"/>
    <w:rsid w:val="00CB2D69"/>
    <w:rsid w:val="00CB4C69"/>
    <w:rsid w:val="00CB5396"/>
    <w:rsid w:val="00CC0469"/>
    <w:rsid w:val="00CC09F7"/>
    <w:rsid w:val="00CC153E"/>
    <w:rsid w:val="00CC4D11"/>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E043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6AB2"/>
    <w:rsid w:val="00CF6D7C"/>
    <w:rsid w:val="00CF75EE"/>
    <w:rsid w:val="00D0130C"/>
    <w:rsid w:val="00D03ADD"/>
    <w:rsid w:val="00D04FA6"/>
    <w:rsid w:val="00D056D8"/>
    <w:rsid w:val="00D0586C"/>
    <w:rsid w:val="00D06876"/>
    <w:rsid w:val="00D1045F"/>
    <w:rsid w:val="00D1158A"/>
    <w:rsid w:val="00D12C19"/>
    <w:rsid w:val="00D14013"/>
    <w:rsid w:val="00D20038"/>
    <w:rsid w:val="00D2045E"/>
    <w:rsid w:val="00D20753"/>
    <w:rsid w:val="00D21A72"/>
    <w:rsid w:val="00D277A2"/>
    <w:rsid w:val="00D30268"/>
    <w:rsid w:val="00D3276E"/>
    <w:rsid w:val="00D33239"/>
    <w:rsid w:val="00D35DA6"/>
    <w:rsid w:val="00D3755A"/>
    <w:rsid w:val="00D42CD0"/>
    <w:rsid w:val="00D45137"/>
    <w:rsid w:val="00D4665D"/>
    <w:rsid w:val="00D4773C"/>
    <w:rsid w:val="00D51874"/>
    <w:rsid w:val="00D52F76"/>
    <w:rsid w:val="00D541D6"/>
    <w:rsid w:val="00D55CEE"/>
    <w:rsid w:val="00D573D8"/>
    <w:rsid w:val="00D57A42"/>
    <w:rsid w:val="00D57AF4"/>
    <w:rsid w:val="00D610F0"/>
    <w:rsid w:val="00D6398D"/>
    <w:rsid w:val="00D63B6E"/>
    <w:rsid w:val="00D63BAE"/>
    <w:rsid w:val="00D64A69"/>
    <w:rsid w:val="00D6799C"/>
    <w:rsid w:val="00D67D3F"/>
    <w:rsid w:val="00D70364"/>
    <w:rsid w:val="00D70A2B"/>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42CC"/>
    <w:rsid w:val="00DA4846"/>
    <w:rsid w:val="00DA488B"/>
    <w:rsid w:val="00DB0DE9"/>
    <w:rsid w:val="00DB25B6"/>
    <w:rsid w:val="00DB3142"/>
    <w:rsid w:val="00DB33CC"/>
    <w:rsid w:val="00DB3E7F"/>
    <w:rsid w:val="00DB4019"/>
    <w:rsid w:val="00DB6DA3"/>
    <w:rsid w:val="00DC0F7C"/>
    <w:rsid w:val="00DC2884"/>
    <w:rsid w:val="00DC49A7"/>
    <w:rsid w:val="00DD1023"/>
    <w:rsid w:val="00DD23A6"/>
    <w:rsid w:val="00DD26D2"/>
    <w:rsid w:val="00DD3105"/>
    <w:rsid w:val="00DD341B"/>
    <w:rsid w:val="00DD4A91"/>
    <w:rsid w:val="00DD6931"/>
    <w:rsid w:val="00DD7F66"/>
    <w:rsid w:val="00DE081C"/>
    <w:rsid w:val="00DE0F4E"/>
    <w:rsid w:val="00DE1A41"/>
    <w:rsid w:val="00DE20CD"/>
    <w:rsid w:val="00DE25EF"/>
    <w:rsid w:val="00DE3C87"/>
    <w:rsid w:val="00DE5767"/>
    <w:rsid w:val="00DE669D"/>
    <w:rsid w:val="00DF070F"/>
    <w:rsid w:val="00DF0AED"/>
    <w:rsid w:val="00DF0DA8"/>
    <w:rsid w:val="00DF1641"/>
    <w:rsid w:val="00DF18B5"/>
    <w:rsid w:val="00DF3046"/>
    <w:rsid w:val="00DF369A"/>
    <w:rsid w:val="00DF3F73"/>
    <w:rsid w:val="00DF50C8"/>
    <w:rsid w:val="00DF51CF"/>
    <w:rsid w:val="00DF55DD"/>
    <w:rsid w:val="00DF5E5F"/>
    <w:rsid w:val="00DF612B"/>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B3A"/>
    <w:rsid w:val="00E17EBC"/>
    <w:rsid w:val="00E20C13"/>
    <w:rsid w:val="00E21B1F"/>
    <w:rsid w:val="00E230F0"/>
    <w:rsid w:val="00E23136"/>
    <w:rsid w:val="00E2562F"/>
    <w:rsid w:val="00E26779"/>
    <w:rsid w:val="00E27264"/>
    <w:rsid w:val="00E27569"/>
    <w:rsid w:val="00E27BE9"/>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57C0A"/>
    <w:rsid w:val="00E6214C"/>
    <w:rsid w:val="00E63BC8"/>
    <w:rsid w:val="00E64115"/>
    <w:rsid w:val="00E6682C"/>
    <w:rsid w:val="00E669A7"/>
    <w:rsid w:val="00E66A7E"/>
    <w:rsid w:val="00E7150D"/>
    <w:rsid w:val="00E72B45"/>
    <w:rsid w:val="00E75132"/>
    <w:rsid w:val="00E7551F"/>
    <w:rsid w:val="00E760E4"/>
    <w:rsid w:val="00E77AEC"/>
    <w:rsid w:val="00E805DF"/>
    <w:rsid w:val="00E8068C"/>
    <w:rsid w:val="00E80C8E"/>
    <w:rsid w:val="00E8102F"/>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62CF"/>
    <w:rsid w:val="00EC700A"/>
    <w:rsid w:val="00EC77B3"/>
    <w:rsid w:val="00ED0C1A"/>
    <w:rsid w:val="00ED1667"/>
    <w:rsid w:val="00ED2639"/>
    <w:rsid w:val="00ED315A"/>
    <w:rsid w:val="00ED3A6D"/>
    <w:rsid w:val="00ED3BA6"/>
    <w:rsid w:val="00ED6383"/>
    <w:rsid w:val="00ED6B61"/>
    <w:rsid w:val="00ED7170"/>
    <w:rsid w:val="00EE03CE"/>
    <w:rsid w:val="00EE136E"/>
    <w:rsid w:val="00EE3003"/>
    <w:rsid w:val="00EE3995"/>
    <w:rsid w:val="00EE57DF"/>
    <w:rsid w:val="00EE7074"/>
    <w:rsid w:val="00EF2263"/>
    <w:rsid w:val="00EF23D0"/>
    <w:rsid w:val="00EF2D8B"/>
    <w:rsid w:val="00EF3743"/>
    <w:rsid w:val="00EF3927"/>
    <w:rsid w:val="00EF4948"/>
    <w:rsid w:val="00EF5330"/>
    <w:rsid w:val="00EF5615"/>
    <w:rsid w:val="00EF5CE2"/>
    <w:rsid w:val="00EF6562"/>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0C46"/>
    <w:rsid w:val="00F23B95"/>
    <w:rsid w:val="00F246C1"/>
    <w:rsid w:val="00F247B5"/>
    <w:rsid w:val="00F2489F"/>
    <w:rsid w:val="00F24C82"/>
    <w:rsid w:val="00F2545A"/>
    <w:rsid w:val="00F25BF3"/>
    <w:rsid w:val="00F261A5"/>
    <w:rsid w:val="00F26EE9"/>
    <w:rsid w:val="00F2711A"/>
    <w:rsid w:val="00F30F93"/>
    <w:rsid w:val="00F316A1"/>
    <w:rsid w:val="00F320BC"/>
    <w:rsid w:val="00F32BFB"/>
    <w:rsid w:val="00F36388"/>
    <w:rsid w:val="00F36CCA"/>
    <w:rsid w:val="00F3781E"/>
    <w:rsid w:val="00F4198B"/>
    <w:rsid w:val="00F41995"/>
    <w:rsid w:val="00F41B12"/>
    <w:rsid w:val="00F435DF"/>
    <w:rsid w:val="00F4426A"/>
    <w:rsid w:val="00F44B62"/>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B7E92"/>
    <w:rsid w:val="00FC08F7"/>
    <w:rsid w:val="00FC0A27"/>
    <w:rsid w:val="00FC30C0"/>
    <w:rsid w:val="00FC40E7"/>
    <w:rsid w:val="00FC422E"/>
    <w:rsid w:val="00FC5573"/>
    <w:rsid w:val="00FC7E9C"/>
    <w:rsid w:val="00FD02EC"/>
    <w:rsid w:val="00FD112E"/>
    <w:rsid w:val="00FD1BA8"/>
    <w:rsid w:val="00FD2319"/>
    <w:rsid w:val="00FD4853"/>
    <w:rsid w:val="00FD552A"/>
    <w:rsid w:val="00FD6593"/>
    <w:rsid w:val="00FD6AF2"/>
    <w:rsid w:val="00FE12E1"/>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673">
      <w:bodyDiv w:val="1"/>
      <w:marLeft w:val="0"/>
      <w:marRight w:val="0"/>
      <w:marTop w:val="0"/>
      <w:marBottom w:val="0"/>
      <w:divBdr>
        <w:top w:val="none" w:sz="0" w:space="0" w:color="auto"/>
        <w:left w:val="none" w:sz="0" w:space="0" w:color="auto"/>
        <w:bottom w:val="none" w:sz="0" w:space="0" w:color="auto"/>
        <w:right w:val="none" w:sz="0" w:space="0" w:color="auto"/>
      </w:divBdr>
    </w:div>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02407656">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630746293">
      <w:bodyDiv w:val="1"/>
      <w:marLeft w:val="0"/>
      <w:marRight w:val="0"/>
      <w:marTop w:val="0"/>
      <w:marBottom w:val="0"/>
      <w:divBdr>
        <w:top w:val="none" w:sz="0" w:space="0" w:color="auto"/>
        <w:left w:val="none" w:sz="0" w:space="0" w:color="auto"/>
        <w:bottom w:val="none" w:sz="0" w:space="0" w:color="auto"/>
        <w:right w:val="none" w:sz="0" w:space="0" w:color="auto"/>
      </w:divBdr>
    </w:div>
    <w:div w:id="680593010">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05956166">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0296971">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Chris Brown</cp:lastModifiedBy>
  <cp:revision>2</cp:revision>
  <cp:lastPrinted>2023-02-23T10:56:00Z</cp:lastPrinted>
  <dcterms:created xsi:type="dcterms:W3CDTF">2023-12-01T14:29:00Z</dcterms:created>
  <dcterms:modified xsi:type="dcterms:W3CDTF">2023-12-01T14:29:00Z</dcterms:modified>
</cp:coreProperties>
</file>